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5034" w14:textId="77777777" w:rsidR="00DA6651" w:rsidRPr="00DA6651" w:rsidRDefault="00DA6651" w:rsidP="00DA6651">
      <w:pPr>
        <w:rPr>
          <w:b/>
          <w:bCs/>
        </w:rPr>
      </w:pPr>
      <w:r w:rsidRPr="00DA6651">
        <w:rPr>
          <w:b/>
          <w:bCs/>
        </w:rPr>
        <w:t xml:space="preserve">Algemene voorwaarden </w:t>
      </w:r>
    </w:p>
    <w:p w14:paraId="47689B41" w14:textId="77777777" w:rsidR="00DA6651" w:rsidRPr="00DA6651" w:rsidRDefault="00DA6651" w:rsidP="00DA6651">
      <w:r w:rsidRPr="00DA6651">
        <w:rPr>
          <w:b/>
          <w:bCs/>
        </w:rPr>
        <w:t>Artikel 1: Algemene bepalingen</w:t>
      </w:r>
    </w:p>
    <w:p w14:paraId="1318E794" w14:textId="6DD7D0AC" w:rsidR="00DA6651" w:rsidRPr="00DA6651" w:rsidRDefault="00DA6651" w:rsidP="00DA6651">
      <w:r w:rsidRPr="00DA6651">
        <w:t xml:space="preserve">1.1 De vermelde voorwaarden zijn van toepassing op de huurovereenkomst afgesloten tussen </w:t>
      </w:r>
      <w:proofErr w:type="spellStart"/>
      <w:r>
        <w:t>Snowandfun</w:t>
      </w:r>
      <w:proofErr w:type="spellEnd"/>
      <w:r>
        <w:t xml:space="preserve"> BV</w:t>
      </w:r>
      <w:r w:rsidRPr="00DA6651">
        <w:t xml:space="preserve"> of ‘verhuurder’ genoemd</w:t>
      </w:r>
      <w:r>
        <w:t>’</w:t>
      </w:r>
      <w:r w:rsidRPr="00DA6651">
        <w:t xml:space="preserve"> enerzijds en de in de </w:t>
      </w:r>
      <w:proofErr w:type="spellStart"/>
      <w:r w:rsidRPr="00DA6651">
        <w:t>verhuurbon</w:t>
      </w:r>
      <w:proofErr w:type="spellEnd"/>
      <w:r w:rsidRPr="00DA6651">
        <w:t xml:space="preserve"> geïdentificeerde natuurlijke persoon (hierna ‘huurder’ genoemd) anderzijds.</w:t>
      </w:r>
    </w:p>
    <w:p w14:paraId="3D78DFE0" w14:textId="77777777" w:rsidR="00DA6651" w:rsidRPr="00DA6651" w:rsidRDefault="00DA6651" w:rsidP="00DA6651">
      <w:r w:rsidRPr="00DA6651">
        <w:t> </w:t>
      </w:r>
    </w:p>
    <w:p w14:paraId="6131564F" w14:textId="77777777" w:rsidR="00DA6651" w:rsidRPr="00DA6651" w:rsidRDefault="00DA6651" w:rsidP="00DA6651">
      <w:r w:rsidRPr="00DA6651">
        <w:t xml:space="preserve">1.2 De huurovereenkomst wordt afgesloten voor een bepaalde duur. De duur van de huurovereenkomst is bepaald in de </w:t>
      </w:r>
      <w:proofErr w:type="spellStart"/>
      <w:r w:rsidRPr="00DA6651">
        <w:t>verhuurbon</w:t>
      </w:r>
      <w:proofErr w:type="spellEnd"/>
      <w:r w:rsidRPr="00DA6651">
        <w:t>.</w:t>
      </w:r>
    </w:p>
    <w:p w14:paraId="3CC90EE8" w14:textId="77777777" w:rsidR="00DA6651" w:rsidRPr="00DA6651" w:rsidRDefault="00DA6651" w:rsidP="00DA6651">
      <w:r w:rsidRPr="00DA6651">
        <w:t> </w:t>
      </w:r>
    </w:p>
    <w:p w14:paraId="084DBDF1" w14:textId="7C4CD292" w:rsidR="00DA6651" w:rsidRPr="00DA6651" w:rsidRDefault="00DA6651" w:rsidP="00DA6651">
      <w:r w:rsidRPr="00DA6651">
        <w:t xml:space="preserve">1.3 De verhuurovereenkomst betreft de in de </w:t>
      </w:r>
      <w:proofErr w:type="spellStart"/>
      <w:r w:rsidRPr="00DA6651">
        <w:t>verhuurbon</w:t>
      </w:r>
      <w:proofErr w:type="spellEnd"/>
      <w:r w:rsidRPr="00DA6651">
        <w:t xml:space="preserve"> gespecifieerde materialen binnen de categorieën W</w:t>
      </w:r>
      <w:r>
        <w:t>intersport en aanverwante producten</w:t>
      </w:r>
      <w:r w:rsidRPr="00DA6651">
        <w:t xml:space="preserve"> in eigendom van </w:t>
      </w:r>
      <w:proofErr w:type="spellStart"/>
      <w:r>
        <w:t>snowandfun</w:t>
      </w:r>
      <w:proofErr w:type="spellEnd"/>
      <w:r>
        <w:t xml:space="preserve"> BV</w:t>
      </w:r>
      <w:r w:rsidRPr="00DA6651">
        <w:t xml:space="preserve">. De materialen blijven tijdens de duur van de huurovereenkomst eigendom van </w:t>
      </w:r>
      <w:proofErr w:type="spellStart"/>
      <w:r>
        <w:t>snowandfun</w:t>
      </w:r>
      <w:proofErr w:type="spellEnd"/>
      <w:r>
        <w:t xml:space="preserve"> BV</w:t>
      </w:r>
      <w:r w:rsidRPr="00DA6651">
        <w:t>.</w:t>
      </w:r>
    </w:p>
    <w:p w14:paraId="297C69FE" w14:textId="77777777" w:rsidR="00DA6651" w:rsidRPr="00DA6651" w:rsidRDefault="00DA6651" w:rsidP="00DA6651">
      <w:r w:rsidRPr="00DA6651">
        <w:t> </w:t>
      </w:r>
    </w:p>
    <w:p w14:paraId="24FB0BE4" w14:textId="77777777" w:rsidR="00DA6651" w:rsidRPr="00DA6651" w:rsidRDefault="00DA6651" w:rsidP="00DA6651">
      <w:r w:rsidRPr="00DA6651">
        <w:t>1.4 De huurder is zich ervan bewust dat aan het gebruik van gehuurde materialen risico’s verbonden zijn (verlies, diefstal en beschadiging van het gehuurde). Risico’s kunnen in geen geval op de fabrikant van het materiaal of de verhuurder verhaald worden.</w:t>
      </w:r>
    </w:p>
    <w:p w14:paraId="4E0402C4" w14:textId="77777777" w:rsidR="00DA6651" w:rsidRPr="00DA6651" w:rsidRDefault="00DA6651" w:rsidP="00DA6651">
      <w:r w:rsidRPr="00DA6651">
        <w:t> </w:t>
      </w:r>
    </w:p>
    <w:p w14:paraId="0AEB0A59" w14:textId="32A35C4A" w:rsidR="00DA6651" w:rsidRPr="00DA6651" w:rsidRDefault="00DA6651" w:rsidP="00DA6651">
      <w:r w:rsidRPr="00DA6651">
        <w:t xml:space="preserve">1.5 Bij ondertekening van de </w:t>
      </w:r>
      <w:proofErr w:type="spellStart"/>
      <w:r w:rsidRPr="00DA6651">
        <w:t>verhuurbon</w:t>
      </w:r>
      <w:proofErr w:type="spellEnd"/>
      <w:r w:rsidRPr="00DA6651">
        <w:t xml:space="preserve"> verklaart de huurder de gegevens betreffende de verhuur correct te hebben opgegeven om </w:t>
      </w:r>
      <w:proofErr w:type="spellStart"/>
      <w:r>
        <w:t>snowandfun</w:t>
      </w:r>
      <w:proofErr w:type="spellEnd"/>
      <w:r>
        <w:t xml:space="preserve"> BV</w:t>
      </w:r>
      <w:r w:rsidRPr="00DA6651">
        <w:t xml:space="preserve"> in staat te stellen het juiste materiaal in de juiste hoedanigheid en afstelling te voorzien.</w:t>
      </w:r>
    </w:p>
    <w:p w14:paraId="75F8B672" w14:textId="77777777" w:rsidR="00DA6651" w:rsidRPr="00DA6651" w:rsidRDefault="00DA6651" w:rsidP="00DA6651">
      <w:r w:rsidRPr="00DA6651">
        <w:t> </w:t>
      </w:r>
    </w:p>
    <w:p w14:paraId="617C2381" w14:textId="77777777" w:rsidR="00DA6651" w:rsidRPr="00DA6651" w:rsidRDefault="00DA6651" w:rsidP="00DA6651">
      <w:r w:rsidRPr="00DA6651">
        <w:t>1.6 De huurder erkent de hoedanigheid en de afstelling van de gehuurde materialen gecontroleerd te hebben bij ontvangst van het materiaal.</w:t>
      </w:r>
    </w:p>
    <w:p w14:paraId="726B01DF" w14:textId="77777777" w:rsidR="00DA6651" w:rsidRPr="00DA6651" w:rsidRDefault="00DA6651" w:rsidP="00DA6651">
      <w:r w:rsidRPr="00DA6651">
        <w:t> </w:t>
      </w:r>
    </w:p>
    <w:p w14:paraId="0E33CB70" w14:textId="77777777" w:rsidR="00DA6651" w:rsidRPr="00DA6651" w:rsidRDefault="00DA6651" w:rsidP="00DA6651">
      <w:r w:rsidRPr="00DA6651">
        <w:t>1.7 De huurder mag de gehuurde artikelen niet doorverhuren.</w:t>
      </w:r>
    </w:p>
    <w:p w14:paraId="7410523D" w14:textId="77777777" w:rsidR="00DA6651" w:rsidRPr="00DA6651" w:rsidRDefault="00DA6651" w:rsidP="00DA6651">
      <w:r w:rsidRPr="00DA6651">
        <w:t> </w:t>
      </w:r>
    </w:p>
    <w:p w14:paraId="312FE419" w14:textId="77777777" w:rsidR="00DA6651" w:rsidRPr="00DA6651" w:rsidRDefault="00DA6651" w:rsidP="00DA6651">
      <w:r w:rsidRPr="00DA6651">
        <w:t>1.8 Bij het afsluiten van de huurovereenkomst, heeft de huurder kennisgenomen van de toepasselijke voorwaarden.</w:t>
      </w:r>
    </w:p>
    <w:p w14:paraId="154E6954" w14:textId="77777777" w:rsidR="00DA6651" w:rsidRPr="00DA6651" w:rsidRDefault="00DA6651" w:rsidP="00DA6651">
      <w:r w:rsidRPr="00DA6651">
        <w:rPr>
          <w:b/>
          <w:bCs/>
        </w:rPr>
        <w:t>Artikel 2: De Overeenkomst</w:t>
      </w:r>
    </w:p>
    <w:p w14:paraId="7C2B719C" w14:textId="39177E95" w:rsidR="00DA6651" w:rsidRPr="00DA6651" w:rsidRDefault="00DA6651" w:rsidP="00DA6651">
      <w:r w:rsidRPr="00DA6651">
        <w:t xml:space="preserve">2.1 De bindende huurovereenkomst komt tot stand op het moment dat de </w:t>
      </w:r>
      <w:r>
        <w:t>kassabon</w:t>
      </w:r>
      <w:r w:rsidRPr="00DA6651">
        <w:t xml:space="preserve">, bevestigd door </w:t>
      </w:r>
      <w:proofErr w:type="spellStart"/>
      <w:r>
        <w:t>snowandfun</w:t>
      </w:r>
      <w:proofErr w:type="spellEnd"/>
      <w:r>
        <w:t xml:space="preserve"> BV</w:t>
      </w:r>
      <w:r w:rsidRPr="00DA6651">
        <w:t xml:space="preserve">, aan de huurder wordt bezorgd. De </w:t>
      </w:r>
      <w:r>
        <w:t>kassabon</w:t>
      </w:r>
      <w:r w:rsidRPr="00DA6651">
        <w:t xml:space="preserve"> bevat een beschrijving van de gehuurde materialen</w:t>
      </w:r>
      <w:r>
        <w:t>.</w:t>
      </w:r>
      <w:r w:rsidRPr="00DA6651">
        <w:t xml:space="preserve"> </w:t>
      </w:r>
      <w:r>
        <w:t>D</w:t>
      </w:r>
      <w:r w:rsidRPr="00DA6651">
        <w:t>e identificatiegegevens van de huurder en de start- en einddatum van de huurovereenkomst</w:t>
      </w:r>
      <w:r>
        <w:t xml:space="preserve"> staat vermeld op het verhuurcontract dewelke samen overlopen is door de huurder en de verhuurder</w:t>
      </w:r>
      <w:r w:rsidRPr="00DA6651">
        <w:t>.</w:t>
      </w:r>
    </w:p>
    <w:p w14:paraId="29B2736C" w14:textId="77777777" w:rsidR="00DA6651" w:rsidRPr="00DA6651" w:rsidRDefault="00DA6651" w:rsidP="00DA6651">
      <w:r w:rsidRPr="00DA6651">
        <w:t> </w:t>
      </w:r>
    </w:p>
    <w:p w14:paraId="3E02B28D" w14:textId="26C7621A" w:rsidR="00DA6651" w:rsidRPr="00DA6651" w:rsidRDefault="00DA6651" w:rsidP="00DA6651">
      <w:r w:rsidRPr="00DA6651">
        <w:t xml:space="preserve">2.2 Als het voorzien van de gevraagde materialen door </w:t>
      </w:r>
      <w:proofErr w:type="spellStart"/>
      <w:r>
        <w:t>snowandfun</w:t>
      </w:r>
      <w:proofErr w:type="spellEnd"/>
      <w:r>
        <w:t xml:space="preserve"> BV</w:t>
      </w:r>
      <w:r w:rsidRPr="00DA6651">
        <w:t xml:space="preserve"> – omwille van materiaal dat </w:t>
      </w:r>
      <w:proofErr w:type="spellStart"/>
      <w:r w:rsidRPr="00DA6651">
        <w:t>onbeschikbaar</w:t>
      </w:r>
      <w:proofErr w:type="spellEnd"/>
      <w:r w:rsidRPr="00DA6651">
        <w:t xml:space="preserve"> is of andere oorzaken – onmogelijk is op de vermelde startdatum, tracht </w:t>
      </w:r>
      <w:proofErr w:type="spellStart"/>
      <w:r>
        <w:lastRenderedPageBreak/>
        <w:t>snowandfun</w:t>
      </w:r>
      <w:proofErr w:type="spellEnd"/>
      <w:r>
        <w:t xml:space="preserve"> BV</w:t>
      </w:r>
      <w:r w:rsidRPr="00DA6651">
        <w:t xml:space="preserve"> in overleg met de huurder een vergelijkbaar artikel te leveren. In dat geval heeft de huurder het recht om de aangepaste </w:t>
      </w:r>
      <w:proofErr w:type="spellStart"/>
      <w:r w:rsidRPr="00DA6651">
        <w:t>verhuurbon</w:t>
      </w:r>
      <w:proofErr w:type="spellEnd"/>
      <w:r w:rsidRPr="00DA6651">
        <w:t xml:space="preserve"> te accepteren of de bestelling te annuleren. In geval van annulering betaalt </w:t>
      </w:r>
      <w:proofErr w:type="spellStart"/>
      <w:r>
        <w:t>snowandfun</w:t>
      </w:r>
      <w:proofErr w:type="spellEnd"/>
      <w:r>
        <w:t xml:space="preserve"> BV</w:t>
      </w:r>
      <w:r w:rsidRPr="00DA6651">
        <w:t xml:space="preserve"> </w:t>
      </w:r>
      <w:r>
        <w:t xml:space="preserve">het </w:t>
      </w:r>
      <w:r w:rsidRPr="00DA6651">
        <w:t xml:space="preserve"> vooruitbetaalde bedrag volledig terug</w:t>
      </w:r>
      <w:r>
        <w:t xml:space="preserve"> onder de vorm van een waardebon die 2 jaar na datum geldig is</w:t>
      </w:r>
      <w:r w:rsidRPr="00DA6651">
        <w:t>.</w:t>
      </w:r>
    </w:p>
    <w:p w14:paraId="0888AD88" w14:textId="77777777" w:rsidR="00DA6651" w:rsidRPr="00DA6651" w:rsidRDefault="00DA6651" w:rsidP="00DA6651">
      <w:r w:rsidRPr="00DA6651">
        <w:rPr>
          <w:b/>
          <w:bCs/>
        </w:rPr>
        <w:t>Artikel 3: Huurprijs en betalingsvoorwaarden</w:t>
      </w:r>
    </w:p>
    <w:p w14:paraId="7E75F9DE" w14:textId="7C11FDB5" w:rsidR="00DA6651" w:rsidRPr="00DA6651" w:rsidRDefault="00DA6651" w:rsidP="00DA6651">
      <w:r w:rsidRPr="00DA6651">
        <w:t xml:space="preserve">3.1 De huurprijs staat vermeld op de </w:t>
      </w:r>
      <w:r w:rsidR="00320FDE">
        <w:t>kassabon</w:t>
      </w:r>
      <w:r w:rsidRPr="00DA6651">
        <w:t xml:space="preserve"> en geldt voor de huur van de materialen van start- tot einddatum zoals vermeld op </w:t>
      </w:r>
      <w:r w:rsidR="00320FDE">
        <w:t>het verhuurcontract</w:t>
      </w:r>
      <w:r w:rsidRPr="00DA6651">
        <w:t>.</w:t>
      </w:r>
    </w:p>
    <w:p w14:paraId="0EFFB416" w14:textId="77777777" w:rsidR="00DA6651" w:rsidRPr="00DA6651" w:rsidRDefault="00DA6651" w:rsidP="00DA6651">
      <w:r w:rsidRPr="00DA6651">
        <w:t> </w:t>
      </w:r>
    </w:p>
    <w:p w14:paraId="02AC5BFB" w14:textId="1B2D1F19" w:rsidR="00DA6651" w:rsidRPr="00DA6651" w:rsidRDefault="00DA6651" w:rsidP="00DA6651">
      <w:r w:rsidRPr="00DA6651">
        <w:t xml:space="preserve">3.2 Wanneer gehuurde materialen vroeger dan de op </w:t>
      </w:r>
      <w:r w:rsidR="00320FDE">
        <w:t>het verhuurcontract</w:t>
      </w:r>
      <w:r w:rsidRPr="00DA6651">
        <w:t xml:space="preserve"> vermelde einddatum worden teruggebracht, zal </w:t>
      </w:r>
      <w:proofErr w:type="spellStart"/>
      <w:r w:rsidR="00320FDE">
        <w:t>snowandfun</w:t>
      </w:r>
      <w:proofErr w:type="spellEnd"/>
      <w:r w:rsidR="00320FDE">
        <w:t xml:space="preserve"> BV</w:t>
      </w:r>
      <w:r w:rsidRPr="00DA6651">
        <w:t xml:space="preserve"> geen vermindering van de huurprijs in rekening brengen. Indien het gebruik van de gehuurde materialen de op </w:t>
      </w:r>
      <w:r w:rsidR="00320FDE">
        <w:t>het verhuurcontract</w:t>
      </w:r>
      <w:r w:rsidRPr="00DA6651">
        <w:t xml:space="preserve"> vermelde einddatum overschrijdt, zal de huurprijs pro-rata verhoogd worden, rekening houdend met de supplementaire dagen.</w:t>
      </w:r>
    </w:p>
    <w:p w14:paraId="29515133" w14:textId="77777777" w:rsidR="00DA6651" w:rsidRPr="00DA6651" w:rsidRDefault="00DA6651" w:rsidP="00DA6651">
      <w:r w:rsidRPr="00DA6651">
        <w:t> </w:t>
      </w:r>
    </w:p>
    <w:p w14:paraId="2FA4E108" w14:textId="77777777" w:rsidR="00DA6651" w:rsidRPr="00DA6651" w:rsidRDefault="00DA6651" w:rsidP="00DA6651">
      <w:r w:rsidRPr="00DA6651">
        <w:t>3.3 Het tijdstip waarop de gehuurde materialen door de huurder afgehaald kunnen worden, wordt in onderling overleg overeengekomen tussen huurder en verhuurder.</w:t>
      </w:r>
    </w:p>
    <w:p w14:paraId="6359AFAB" w14:textId="77777777" w:rsidR="00DA6651" w:rsidRPr="00DA6651" w:rsidRDefault="00DA6651" w:rsidP="00DA6651">
      <w:r w:rsidRPr="00DA6651">
        <w:t> </w:t>
      </w:r>
    </w:p>
    <w:p w14:paraId="02B52311" w14:textId="625456D3" w:rsidR="00DA6651" w:rsidRPr="00DA6651" w:rsidRDefault="00DA6651" w:rsidP="00DA6651">
      <w:r w:rsidRPr="00DA6651">
        <w:t xml:space="preserve">3.4 De huurder betaalt bij </w:t>
      </w:r>
      <w:r w:rsidR="00320FDE">
        <w:t xml:space="preserve">reservering </w:t>
      </w:r>
      <w:r w:rsidRPr="00DA6651">
        <w:t xml:space="preserve">van de gehuurde materialen de volledige huurprijs, zoals vermeld in de </w:t>
      </w:r>
      <w:r w:rsidR="00320FDE">
        <w:t>kassabon</w:t>
      </w:r>
      <w:r w:rsidRPr="00DA6651">
        <w:t xml:space="preserve">, die overeenstemt met de huurperiode. De huurder betaalt </w:t>
      </w:r>
      <w:r w:rsidR="00320FDE">
        <w:t>geen waarborg.</w:t>
      </w:r>
    </w:p>
    <w:p w14:paraId="7A0F04E2" w14:textId="77777777" w:rsidR="00DA6651" w:rsidRPr="00DA6651" w:rsidRDefault="00DA6651" w:rsidP="00DA6651">
      <w:r w:rsidRPr="00DA6651">
        <w:t> </w:t>
      </w:r>
    </w:p>
    <w:p w14:paraId="2D3B5DC6" w14:textId="77777777" w:rsidR="00DA6651" w:rsidRPr="00DA6651" w:rsidRDefault="00DA6651" w:rsidP="00DA6651">
      <w:r w:rsidRPr="00DA6651">
        <w:t>3.5 De betalingen geschieden ter uitbatingszetel van de verhuurder.</w:t>
      </w:r>
    </w:p>
    <w:p w14:paraId="75F12F96" w14:textId="77777777" w:rsidR="00320FDE" w:rsidRDefault="00320FDE" w:rsidP="00DA6651">
      <w:pPr>
        <w:rPr>
          <w:b/>
          <w:bCs/>
        </w:rPr>
      </w:pPr>
    </w:p>
    <w:p w14:paraId="6CC9A8DF" w14:textId="202992CB" w:rsidR="00DA6651" w:rsidRPr="00DA6651" w:rsidRDefault="00DA6651" w:rsidP="00DA6651">
      <w:r w:rsidRPr="00DA6651">
        <w:rPr>
          <w:b/>
          <w:bCs/>
        </w:rPr>
        <w:t xml:space="preserve">Artikel </w:t>
      </w:r>
      <w:r w:rsidR="00320FDE">
        <w:rPr>
          <w:b/>
          <w:bCs/>
        </w:rPr>
        <w:t xml:space="preserve">4: </w:t>
      </w:r>
      <w:r w:rsidRPr="00DA6651">
        <w:rPr>
          <w:b/>
          <w:bCs/>
        </w:rPr>
        <w:t xml:space="preserve"> Duur van de huur</w:t>
      </w:r>
    </w:p>
    <w:p w14:paraId="0F605193" w14:textId="05787841" w:rsidR="00DA6651" w:rsidRPr="00DA6651" w:rsidRDefault="00320FDE" w:rsidP="00DA6651">
      <w:r>
        <w:t>4</w:t>
      </w:r>
      <w:r w:rsidR="00DA6651" w:rsidRPr="00DA6651">
        <w:t xml:space="preserve">.1 De huur gaat in op het ogenblik dat de huurder of zijn gemachtigde de gehuurde materialen in ontvangst neemt op de afhaallocatie van de verhuurder. De huurder die nalaat het materiaal op het afgesproken tijdstip af te halen of in ontvangst te nemen, blijft onverminderd verbonden door de overeenkomst voor de huurtermijn vermeld in </w:t>
      </w:r>
      <w:r w:rsidR="0063721B">
        <w:t>het verhuurcontract</w:t>
      </w:r>
      <w:r w:rsidR="00DA6651" w:rsidRPr="00DA6651">
        <w:t xml:space="preserve"> of een termijn die tenminste gelijk is aan degene die hij als vermoedelijke duur van de huur heeft opgegeven, met eventuele schadeloosstelling. Toezeggingen van de verhuurder i.v.m. de datum van aflevering zijn niet-bindend en leveren geen grond op tot ontbinding van de overeenkomst, noch tot schadeloosstelling.</w:t>
      </w:r>
    </w:p>
    <w:p w14:paraId="7D2630DE" w14:textId="77777777" w:rsidR="00DA6651" w:rsidRPr="00DA6651" w:rsidRDefault="00DA6651" w:rsidP="00DA6651">
      <w:r w:rsidRPr="00DA6651">
        <w:t> </w:t>
      </w:r>
    </w:p>
    <w:p w14:paraId="3D2DA4E4" w14:textId="2F1AD1A4" w:rsidR="00DA6651" w:rsidRPr="00DA6651" w:rsidRDefault="00320FDE" w:rsidP="00DA6651">
      <w:r>
        <w:t>4</w:t>
      </w:r>
      <w:r w:rsidR="00DA6651" w:rsidRPr="00DA6651">
        <w:t>.2 De huur eindigt wanneer zij uitdrukkelijk voor een bepaalde tijd is aangegaan, op de overeengekomen datum, zonder dat de verhuurder zich op stilzwijgende verlenging kan beroepen.</w:t>
      </w:r>
    </w:p>
    <w:p w14:paraId="1B1B9C91" w14:textId="77777777" w:rsidR="00DA6651" w:rsidRPr="00DA6651" w:rsidRDefault="00DA6651" w:rsidP="00DA6651">
      <w:r w:rsidRPr="00DA6651">
        <w:t> </w:t>
      </w:r>
    </w:p>
    <w:p w14:paraId="0D522312" w14:textId="77777777" w:rsidR="00DA6651" w:rsidRPr="00DA6651" w:rsidRDefault="00DA6651" w:rsidP="00DA6651">
      <w:r w:rsidRPr="00DA6651">
        <w:t xml:space="preserve">Van zodra de huurtijd beëindigd is wordt de huurder van rechtswege en zonder enige aanmaning, geacht het gehuurde goed terug te bezorgen. De verhuurder heeft vanaf dat </w:t>
      </w:r>
      <w:r w:rsidRPr="00DA6651">
        <w:lastRenderedPageBreak/>
        <w:t>ogenblik het recht de gehuurde materialen te laten terughalen, zonder een beroep op de rechterlijke macht te moeten doen, onafhankelijk van de locatie waar het zich ook bevindt. Alle kosten voor het terughalen van de gehuurde materialen door de verhuurder zijn ten laste van de huurder. Voor iedere dag vertraging in de teruggave van de gehuurde materialen zal de huurder een schadeloosstelling verschuldigd zijn die gelijk is aan is aan 30 % van de huurprijs per week, met behoud van het recht van de verhuurder om aanvullende schadevergoeding op te vorderen.</w:t>
      </w:r>
    </w:p>
    <w:p w14:paraId="23182C74" w14:textId="3267A08B" w:rsidR="00DA6651" w:rsidRPr="00DA6651" w:rsidRDefault="00DA6651" w:rsidP="00DA6651">
      <w:r w:rsidRPr="00DA6651">
        <w:rPr>
          <w:b/>
          <w:bCs/>
        </w:rPr>
        <w:t xml:space="preserve">Artikel </w:t>
      </w:r>
      <w:r w:rsidR="0063721B">
        <w:rPr>
          <w:b/>
          <w:bCs/>
        </w:rPr>
        <w:t>5</w:t>
      </w:r>
      <w:r w:rsidRPr="00DA6651">
        <w:rPr>
          <w:b/>
          <w:bCs/>
        </w:rPr>
        <w:t>: Aflevering en risico</w:t>
      </w:r>
    </w:p>
    <w:p w14:paraId="716E197B" w14:textId="66A738F4" w:rsidR="00DA6651" w:rsidRPr="00DA6651" w:rsidRDefault="0063721B" w:rsidP="00DA6651">
      <w:r>
        <w:t>5</w:t>
      </w:r>
      <w:r w:rsidR="00DA6651" w:rsidRPr="00DA6651">
        <w:t xml:space="preserve">.1 Voorafgaand aan de verhuur, worden de gehuurde artikelen zorgvuldig gecontroleerd en getest door </w:t>
      </w:r>
      <w:proofErr w:type="spellStart"/>
      <w:r>
        <w:t>snowandfun</w:t>
      </w:r>
      <w:proofErr w:type="spellEnd"/>
      <w:r>
        <w:t xml:space="preserve"> BV</w:t>
      </w:r>
      <w:r w:rsidR="00DA6651" w:rsidRPr="00DA6651">
        <w:t xml:space="preserve">. Reeds bestaande beschadigingen worden op het moment van </w:t>
      </w:r>
      <w:proofErr w:type="spellStart"/>
      <w:r w:rsidR="00DA6651" w:rsidRPr="00DA6651">
        <w:t>ophaling</w:t>
      </w:r>
      <w:proofErr w:type="spellEnd"/>
      <w:r w:rsidR="00DA6651" w:rsidRPr="00DA6651">
        <w:t xml:space="preserve"> gemeld aan de huurder en vermeld in </w:t>
      </w:r>
      <w:r>
        <w:t>het verhuurcontract</w:t>
      </w:r>
      <w:r w:rsidR="00DA6651" w:rsidRPr="00DA6651">
        <w:t>.</w:t>
      </w:r>
    </w:p>
    <w:p w14:paraId="27D47E7E" w14:textId="77777777" w:rsidR="00DA6651" w:rsidRPr="00DA6651" w:rsidRDefault="00DA6651" w:rsidP="00DA6651">
      <w:r w:rsidRPr="00DA6651">
        <w:t> </w:t>
      </w:r>
    </w:p>
    <w:p w14:paraId="1E057687" w14:textId="28C4EB19" w:rsidR="00DA6651" w:rsidRPr="00DA6651" w:rsidRDefault="0063721B" w:rsidP="00DA6651">
      <w:r>
        <w:t>5</w:t>
      </w:r>
      <w:r w:rsidR="00DA6651" w:rsidRPr="00DA6651">
        <w:t>.2 De huurder wordt geacht de gehuurde materialen na ontvangst te controleren. Vaststellingen van beschadigingen of defecten met betrekking tot gehuurde materialen dienen door de huurder binnen 24 uur na ontvangst schriftelijk</w:t>
      </w:r>
      <w:r>
        <w:t>/via mail</w:t>
      </w:r>
      <w:r w:rsidR="00DA6651" w:rsidRPr="00DA6651">
        <w:t xml:space="preserve"> kenbaar gemaakt te worden.</w:t>
      </w:r>
    </w:p>
    <w:p w14:paraId="52A0C8D9" w14:textId="77777777" w:rsidR="00DA6651" w:rsidRPr="00DA6651" w:rsidRDefault="00DA6651" w:rsidP="00DA6651">
      <w:r w:rsidRPr="00DA6651">
        <w:t> </w:t>
      </w:r>
    </w:p>
    <w:p w14:paraId="7D460252" w14:textId="1BEF17EE" w:rsidR="00DA6651" w:rsidRPr="00DA6651" w:rsidRDefault="0063721B" w:rsidP="00DA6651">
      <w:r>
        <w:t>5</w:t>
      </w:r>
      <w:r w:rsidR="00DA6651" w:rsidRPr="00DA6651">
        <w:t xml:space="preserve">.3 Indien de huurder binnen 24 uur na ontvangst geen vastgestelde beschadigingen of defecten kenbaar gemaakt heeft, worden de gehuurde materialen geacht afgeleverd te zijn in de staat zoals beschreven in </w:t>
      </w:r>
      <w:r>
        <w:t>het verhuurcontract</w:t>
      </w:r>
      <w:r w:rsidR="00DA6651" w:rsidRPr="00DA6651">
        <w:t>.</w:t>
      </w:r>
    </w:p>
    <w:p w14:paraId="01D40DA9" w14:textId="77777777" w:rsidR="00DA6651" w:rsidRPr="00DA6651" w:rsidRDefault="00DA6651" w:rsidP="00DA6651">
      <w:r w:rsidRPr="00DA6651">
        <w:t> </w:t>
      </w:r>
    </w:p>
    <w:p w14:paraId="3F1CC843" w14:textId="49DF2BD6" w:rsidR="00DA6651" w:rsidRPr="00DA6651" w:rsidRDefault="0063721B" w:rsidP="00DA6651">
      <w:r>
        <w:t>5</w:t>
      </w:r>
      <w:r w:rsidR="00DA6651" w:rsidRPr="00DA6651">
        <w:t xml:space="preserve">.4 In het geval de huurder tijdig vastgestelde beschadigingen of defecten kenbaar gemaakt heeft en de gehuurde materialen niet voldoen aan de bepalingen van de huurovereenkomst, voorziet </w:t>
      </w:r>
      <w:proofErr w:type="spellStart"/>
      <w:r>
        <w:t>snowandfun</w:t>
      </w:r>
      <w:proofErr w:type="spellEnd"/>
      <w:r>
        <w:t xml:space="preserve"> BV</w:t>
      </w:r>
      <w:r w:rsidR="00DA6651" w:rsidRPr="00DA6651">
        <w:t xml:space="preserve"> naar beste vermogen alternatieve materialen.</w:t>
      </w:r>
    </w:p>
    <w:p w14:paraId="4E3B9133" w14:textId="77777777" w:rsidR="00DA6651" w:rsidRPr="00DA6651" w:rsidRDefault="00DA6651" w:rsidP="00DA6651">
      <w:r w:rsidRPr="00DA6651">
        <w:t> </w:t>
      </w:r>
    </w:p>
    <w:p w14:paraId="5E3E40B8" w14:textId="297399AF" w:rsidR="00DA6651" w:rsidRPr="00DA6651" w:rsidRDefault="00DA6651" w:rsidP="00DA6651">
      <w:r w:rsidRPr="00DA6651">
        <w:t>Tijdelijke gecommuniceerde vastgestelde beschadigingen of defecten vormen een rechtmatige grond voor het annuleren van de overeenkomst en geven de huurder het recht op een volledige terugbetaling van de betaalde huurprijs. De huurder heeft geen recht op compensatie voor gederfde winst van de verhuurder en/of claims van derden.</w:t>
      </w:r>
    </w:p>
    <w:p w14:paraId="76E5899B" w14:textId="1B61C521" w:rsidR="00DA6651" w:rsidRPr="00DA6651" w:rsidRDefault="00DA6651" w:rsidP="00DA6651">
      <w:r w:rsidRPr="00DA6651">
        <w:t> </w:t>
      </w:r>
    </w:p>
    <w:p w14:paraId="5EDCFCBD" w14:textId="3C1FBF13" w:rsidR="00DA6651" w:rsidRPr="00DA6651" w:rsidRDefault="0063721B" w:rsidP="00DA6651">
      <w:r>
        <w:t>5</w:t>
      </w:r>
      <w:r w:rsidR="00DA6651" w:rsidRPr="00DA6651">
        <w:t>.6 De huurder draagt gedurende de hele huurtijd, te starten op het moment van afhaling en eindigend op het moment van teruggave, het risico voor verlies, diefstal en beschadiging van de gehuurde materialen.</w:t>
      </w:r>
    </w:p>
    <w:p w14:paraId="5ED8BB32" w14:textId="77777777" w:rsidR="00DA6651" w:rsidRPr="00DA6651" w:rsidRDefault="00DA6651" w:rsidP="00DA6651">
      <w:r w:rsidRPr="00DA6651">
        <w:t> </w:t>
      </w:r>
    </w:p>
    <w:p w14:paraId="3B925384" w14:textId="6BAE9AE1" w:rsidR="00DA6651" w:rsidRPr="00DA6651" w:rsidRDefault="0063721B" w:rsidP="00DA6651">
      <w:r>
        <w:t>5</w:t>
      </w:r>
      <w:r w:rsidR="00DA6651" w:rsidRPr="00DA6651">
        <w:t xml:space="preserve">.7 De verhuurder levert goederen af in goede staat van onderhoud. Keuring en telling door de huurder gebeuren steeds in de afhaallocatie van verhuurder. De huurder bevestigt op het moment van in </w:t>
      </w:r>
      <w:proofErr w:type="spellStart"/>
      <w:r w:rsidR="00DA6651" w:rsidRPr="00DA6651">
        <w:t>ontvangstname</w:t>
      </w:r>
      <w:proofErr w:type="spellEnd"/>
      <w:r w:rsidR="00DA6651" w:rsidRPr="00DA6651">
        <w:t xml:space="preserve"> van de gehuurde materialen, het juiste aantal en de goede staat van de materialen. Eventuele bezwaren dienen op het door verhuurder te behouden verhuurformulier vermeld te worden, bij gebreke waaraan alle aanspraken jegens verhuurder vervallen. Afhaling en in </w:t>
      </w:r>
      <w:proofErr w:type="spellStart"/>
      <w:r w:rsidR="00DA6651" w:rsidRPr="00DA6651">
        <w:t>ontvangstname</w:t>
      </w:r>
      <w:proofErr w:type="spellEnd"/>
      <w:r w:rsidR="00DA6651" w:rsidRPr="00DA6651">
        <w:t xml:space="preserve"> door huurder of zijn gemachtigde geldt als onherroepelijke aanvaarding.</w:t>
      </w:r>
    </w:p>
    <w:p w14:paraId="779ACD6F" w14:textId="77777777" w:rsidR="00DA6651" w:rsidRPr="00DA6651" w:rsidRDefault="00DA6651" w:rsidP="00DA6651">
      <w:r w:rsidRPr="00DA6651">
        <w:t> </w:t>
      </w:r>
    </w:p>
    <w:p w14:paraId="08C81D67" w14:textId="443ED2BF" w:rsidR="00DA6651" w:rsidRPr="00DA6651" w:rsidRDefault="0063721B" w:rsidP="00DA6651">
      <w:r>
        <w:lastRenderedPageBreak/>
        <w:t>5</w:t>
      </w:r>
      <w:r w:rsidR="00DA6651" w:rsidRPr="00DA6651">
        <w:t>.8 De huurder is aansprakelijk voor teruggave van de gehuurde materialen in de staat van onderhoud en aantal waarin die geleverd zijn. Onverminderd verhaal op derden, is huurder aansprakelijk voor ieder verlies, beschadiging, verschil en minderwaarde, zonder fout of opzet van derden, toeval of overmacht te kunnen inroepen ten aanzien van de verhuurder.</w:t>
      </w:r>
    </w:p>
    <w:p w14:paraId="001CB87C" w14:textId="77777777" w:rsidR="00DA6651" w:rsidRPr="00DA6651" w:rsidRDefault="00DA6651" w:rsidP="00DA6651">
      <w:r w:rsidRPr="00DA6651">
        <w:t> </w:t>
      </w:r>
    </w:p>
    <w:p w14:paraId="68DE2C22" w14:textId="44CA01A2" w:rsidR="00DA6651" w:rsidRPr="00DA6651" w:rsidRDefault="0063721B" w:rsidP="00DA6651">
      <w:r>
        <w:t>5</w:t>
      </w:r>
      <w:r w:rsidR="00DA6651" w:rsidRPr="00DA6651">
        <w:t>.9 De huurder is eveneens, gedurende de hele huurtijd, aansprakelijk voor de schade of hinder die het gehuurde goed, of het gebruik ervan, zelfs indien niet foutief, aan derden zou veroorzaken. Hij zal de verhuurder vrijwaren voor de aansprakelijkheid tot vergoeding van de schade aan de zijde van derden voortkomende uit of in verband staande met de huurgoederen of het gebruik daarvan of veroorzaakt als gevolg van enig gebrek aan de goederen.</w:t>
      </w:r>
    </w:p>
    <w:p w14:paraId="2E50124F" w14:textId="77777777" w:rsidR="00DA6651" w:rsidRPr="00DA6651" w:rsidRDefault="00DA6651" w:rsidP="00DA6651">
      <w:r w:rsidRPr="00DA6651">
        <w:t> </w:t>
      </w:r>
    </w:p>
    <w:p w14:paraId="50DB2F86" w14:textId="60115EFF" w:rsidR="00DA6651" w:rsidRPr="00DA6651" w:rsidRDefault="008353B5" w:rsidP="00DA6651">
      <w:r>
        <w:t>5</w:t>
      </w:r>
      <w:r w:rsidR="00DA6651" w:rsidRPr="00DA6651">
        <w:t>.10 Wanneer herstelwerkzaamheden ten gevolge van normale slijtage noodzakelijk worden, dient de huurder daarvan onmiddellijk kennis te geven aan de verhuurder. De verhuurder voert de werkzaamheden dan zelf uit of laat ze voor zijn rekening door anderen uitvoeren, zonder kosten voor de huurder. De tijdsduur nodig voor de verzorging, onderhoud en eventueel noodzakelijke herstelwerkzaamheden, is in de huurperiode begrepen, behoudens wanneer het gaat om herstelwerkzaamheden die door normale slijtage noodzakelijk zijn gebleken. De huurder heeft echter geen recht op schadevergoeding op grond van enige onderbreking in het gebruik van het gehuurde goed en put er ook geen recht uit tot ontbinding van de huurovereenkomst. De huurder mag geen herstelwerkzaamheden zelf uitvoeren of laten uitvoeren, maar dient iedere te verrichten werkzaamheid aan de verhuurder mee te delen. Werkzaamheden die door verkeerd gebruik of onachtzaamheid van de huurder of door overmacht of daden van derden noodzakelijk werden, moeten door de huurder worden betaald, ongeacht het feit dat onderverhuring of uitlening aan derden uitgesloten is.</w:t>
      </w:r>
    </w:p>
    <w:p w14:paraId="03BB04D2" w14:textId="30B4AB87" w:rsidR="00DA6651" w:rsidRPr="00DA6651" w:rsidRDefault="00DA6651" w:rsidP="00DA6651">
      <w:r w:rsidRPr="00DA6651">
        <w:rPr>
          <w:b/>
          <w:bCs/>
        </w:rPr>
        <w:t xml:space="preserve">Artikel </w:t>
      </w:r>
      <w:r w:rsidR="008353B5">
        <w:rPr>
          <w:b/>
          <w:bCs/>
        </w:rPr>
        <w:t>6</w:t>
      </w:r>
      <w:r w:rsidRPr="00DA6651">
        <w:rPr>
          <w:b/>
          <w:bCs/>
        </w:rPr>
        <w:t>: Richtlijnen voor gebruik</w:t>
      </w:r>
    </w:p>
    <w:p w14:paraId="38B4974C" w14:textId="10140704" w:rsidR="00DA6651" w:rsidRPr="00DA6651" w:rsidRDefault="008353B5" w:rsidP="00DA6651">
      <w:r>
        <w:t>6</w:t>
      </w:r>
      <w:r w:rsidR="00DA6651" w:rsidRPr="00DA6651">
        <w:t xml:space="preserve">.1 Onder herinnering van hetgeen onder punt </w:t>
      </w:r>
      <w:r>
        <w:t>5</w:t>
      </w:r>
      <w:r w:rsidR="00DA6651" w:rsidRPr="00DA6651">
        <w:t xml:space="preserve"> is overeengekomen en zonder dat deze opsomming als volledig is bedoeld, wordt de huurder gewezen op zijn verplichting, die hij dient na te leven met inachtneming van aard en type van de gehuurde materialen, die tegen overbelasting en beschadiging te beschermen en het gehuurde te gebruiken als een goede huisvader.</w:t>
      </w:r>
    </w:p>
    <w:p w14:paraId="031D227E" w14:textId="16678334" w:rsidR="00DA6651" w:rsidRPr="00DA6651" w:rsidRDefault="00DA6651" w:rsidP="00DA6651">
      <w:r w:rsidRPr="00DA6651">
        <w:rPr>
          <w:b/>
          <w:bCs/>
        </w:rPr>
        <w:t xml:space="preserve">Artikel </w:t>
      </w:r>
      <w:r w:rsidR="008353B5">
        <w:rPr>
          <w:b/>
          <w:bCs/>
        </w:rPr>
        <w:t>7</w:t>
      </w:r>
      <w:r w:rsidRPr="00DA6651">
        <w:rPr>
          <w:b/>
          <w:bCs/>
        </w:rPr>
        <w:t>: Annulering</w:t>
      </w:r>
    </w:p>
    <w:p w14:paraId="0FC0F41F" w14:textId="3CF2A0AC" w:rsidR="00DA6651" w:rsidRPr="00DA6651" w:rsidRDefault="008353B5" w:rsidP="00DA6651">
      <w:r>
        <w:t>7</w:t>
      </w:r>
      <w:r w:rsidR="00DA6651" w:rsidRPr="00DA6651">
        <w:t xml:space="preserve">.1 Bij annulering tot </w:t>
      </w:r>
      <w:r>
        <w:t>vier</w:t>
      </w:r>
      <w:r w:rsidR="00DA6651" w:rsidRPr="00DA6651">
        <w:t xml:space="preserve"> weken voor de start verhuurperiode zal het volledig</w:t>
      </w:r>
      <w:r>
        <w:t xml:space="preserve"> bedrag</w:t>
      </w:r>
      <w:r w:rsidR="00DA6651" w:rsidRPr="00DA6651">
        <w:t xml:space="preserve"> terugbetaald worden</w:t>
      </w:r>
      <w:r>
        <w:t xml:space="preserve"> onder de vorm van een waardebon (geldig 2 jaar)</w:t>
      </w:r>
      <w:r w:rsidR="00DA6651" w:rsidRPr="00DA6651">
        <w:t>.</w:t>
      </w:r>
    </w:p>
    <w:p w14:paraId="78621384" w14:textId="77777777" w:rsidR="00DA6651" w:rsidRPr="00DA6651" w:rsidRDefault="00DA6651" w:rsidP="00DA6651">
      <w:r w:rsidRPr="00DA6651">
        <w:t> </w:t>
      </w:r>
    </w:p>
    <w:p w14:paraId="6593A005" w14:textId="451FC343" w:rsidR="00DA6651" w:rsidRPr="00DA6651" w:rsidRDefault="008353B5" w:rsidP="00DA6651">
      <w:r>
        <w:t>7</w:t>
      </w:r>
      <w:r w:rsidR="00DA6651" w:rsidRPr="00DA6651">
        <w:t xml:space="preserve">.2 Bij annulering minder dan </w:t>
      </w:r>
      <w:r>
        <w:t>een maand</w:t>
      </w:r>
      <w:r w:rsidR="00DA6651" w:rsidRPr="00DA6651">
        <w:t xml:space="preserve"> voor de verhuurperiode wordt het betaalde voorschot niet vergoed.</w:t>
      </w:r>
    </w:p>
    <w:p w14:paraId="6B6EBD66" w14:textId="77777777" w:rsidR="00DA6651" w:rsidRPr="00DA6651" w:rsidRDefault="00DA6651" w:rsidP="00DA6651">
      <w:r w:rsidRPr="00DA6651">
        <w:t> </w:t>
      </w:r>
    </w:p>
    <w:p w14:paraId="1264ED3D" w14:textId="77777777" w:rsidR="00DA6651" w:rsidRPr="00DA6651" w:rsidRDefault="00DA6651" w:rsidP="00DA6651">
      <w:r w:rsidRPr="00DA6651">
        <w:rPr>
          <w:b/>
          <w:bCs/>
          <w:u w:val="single"/>
        </w:rPr>
        <w:t>Uitzonderingen</w:t>
      </w:r>
      <w:r w:rsidRPr="00DA6651">
        <w:rPr>
          <w:b/>
          <w:bCs/>
        </w:rPr>
        <w:t>:</w:t>
      </w:r>
    </w:p>
    <w:p w14:paraId="7AC1C604" w14:textId="6577B967" w:rsidR="00DA6651" w:rsidRPr="00DA6651" w:rsidRDefault="00DA6651" w:rsidP="00DA6651">
      <w:r w:rsidRPr="00DA6651">
        <w:rPr>
          <w:b/>
          <w:bCs/>
        </w:rPr>
        <w:t>•    </w:t>
      </w:r>
      <w:r w:rsidRPr="00DA6651">
        <w:t xml:space="preserve">Op vertoon van een geldig doktersattest met datum, ‘van voor de aanvang van de verhuurperiode,’ heeft de klant recht op een volledige terugbetaling van het </w:t>
      </w:r>
      <w:r w:rsidR="008353B5">
        <w:t>totaalbedrag onder de vorm van een waardebon</w:t>
      </w:r>
      <w:r w:rsidRPr="00DA6651">
        <w:t>.</w:t>
      </w:r>
    </w:p>
    <w:p w14:paraId="76D6894D" w14:textId="3F1E60C0" w:rsidR="00DA6651" w:rsidRPr="00DA6651" w:rsidRDefault="00DA6651" w:rsidP="00DA6651">
      <w:r w:rsidRPr="00DA6651">
        <w:rPr>
          <w:b/>
          <w:bCs/>
        </w:rPr>
        <w:lastRenderedPageBreak/>
        <w:t xml:space="preserve">Artikel </w:t>
      </w:r>
      <w:r w:rsidR="008353B5">
        <w:rPr>
          <w:b/>
          <w:bCs/>
        </w:rPr>
        <w:t>8</w:t>
      </w:r>
      <w:r w:rsidRPr="00DA6651">
        <w:rPr>
          <w:b/>
          <w:bCs/>
        </w:rPr>
        <w:t>: Aansprakelijkheid</w:t>
      </w:r>
    </w:p>
    <w:p w14:paraId="1F5E46EF" w14:textId="5B62EA39" w:rsidR="00DA6651" w:rsidRPr="00DA6651" w:rsidRDefault="008353B5" w:rsidP="00DA6651">
      <w:r>
        <w:t>8</w:t>
      </w:r>
      <w:r w:rsidR="00DA6651" w:rsidRPr="00DA6651">
        <w:t xml:space="preserve">.1 </w:t>
      </w:r>
      <w:proofErr w:type="spellStart"/>
      <w:r>
        <w:t>snowandfun</w:t>
      </w:r>
      <w:proofErr w:type="spellEnd"/>
      <w:r>
        <w:t xml:space="preserve"> BV</w:t>
      </w:r>
      <w:r w:rsidR="00DA6651" w:rsidRPr="00DA6651">
        <w:t xml:space="preserve"> is slechts aansprakelijk voor directe schade veroorzaakt door haar opzet of grove schuld. De aansprakelijkheid van de verhuurder beperkt zich tot de netto factuurprijs van de overeenkomst.</w:t>
      </w:r>
    </w:p>
    <w:p w14:paraId="7ED41151" w14:textId="77777777" w:rsidR="00DA6651" w:rsidRPr="00DA6651" w:rsidRDefault="00DA6651" w:rsidP="00DA6651">
      <w:r w:rsidRPr="00DA6651">
        <w:t> </w:t>
      </w:r>
    </w:p>
    <w:p w14:paraId="28A9501B" w14:textId="1C4FB683" w:rsidR="00DA6651" w:rsidRPr="00DA6651" w:rsidRDefault="008353B5" w:rsidP="00DA6651">
      <w:r>
        <w:t>8</w:t>
      </w:r>
      <w:r w:rsidR="00DA6651" w:rsidRPr="00DA6651">
        <w:t xml:space="preserve">.2 </w:t>
      </w:r>
      <w:proofErr w:type="spellStart"/>
      <w:r>
        <w:t>snowandfun</w:t>
      </w:r>
      <w:proofErr w:type="spellEnd"/>
      <w:r>
        <w:t xml:space="preserve"> BV</w:t>
      </w:r>
      <w:r w:rsidR="00DA6651" w:rsidRPr="00DA6651">
        <w:t xml:space="preserve"> is niet aansprakelijk voor de door haar verstrekte adviezen, druk- en zetfouten op de website, door leveranciers verstrekte technische gegevens en informatie en niet voorzienbare en redelijkerwijs niet controleerbare slechte kwaliteit van de gehuurde artikelen.</w:t>
      </w:r>
    </w:p>
    <w:p w14:paraId="0272E312" w14:textId="77777777" w:rsidR="00DA6651" w:rsidRPr="00DA6651" w:rsidRDefault="00DA6651" w:rsidP="00DA6651">
      <w:r w:rsidRPr="00DA6651">
        <w:t> </w:t>
      </w:r>
    </w:p>
    <w:p w14:paraId="0C7DD30E" w14:textId="7BB867D4" w:rsidR="00DA6651" w:rsidRPr="00DA6651" w:rsidRDefault="008353B5" w:rsidP="00DA6651">
      <w:r>
        <w:t>8</w:t>
      </w:r>
      <w:r w:rsidR="00DA6651" w:rsidRPr="00DA6651">
        <w:t xml:space="preserve">.3 Vanaf het moment dat de gehuurde materialen ter beschikking gesteld worden van de huurder, is de huurder volledig aansprakelijk voor diefstal, verlies, beschadiging, breuk en iedere kwaliteitsvermindering van de huurmaterialen door welke oorzaak dan ook. De huurder is eraan gehouden om alle hieruit voortvloeiende kosten aan </w:t>
      </w:r>
      <w:proofErr w:type="spellStart"/>
      <w:r>
        <w:t>snowandfun</w:t>
      </w:r>
      <w:proofErr w:type="spellEnd"/>
      <w:r>
        <w:t xml:space="preserve"> BV</w:t>
      </w:r>
      <w:r w:rsidR="00DA6651" w:rsidRPr="00DA6651">
        <w:t xml:space="preserve"> te vergoeden.</w:t>
      </w:r>
    </w:p>
    <w:p w14:paraId="52166554" w14:textId="31D36F96" w:rsidR="00DA6651" w:rsidRPr="00DA6651" w:rsidRDefault="00DA6651" w:rsidP="00DA6651">
      <w:r w:rsidRPr="00DA6651">
        <w:rPr>
          <w:b/>
          <w:bCs/>
        </w:rPr>
        <w:t xml:space="preserve">Artikel </w:t>
      </w:r>
      <w:r w:rsidR="008353B5">
        <w:rPr>
          <w:b/>
          <w:bCs/>
        </w:rPr>
        <w:t>9</w:t>
      </w:r>
      <w:r w:rsidRPr="00DA6651">
        <w:rPr>
          <w:b/>
          <w:bCs/>
        </w:rPr>
        <w:t>: Bevoegdheid</w:t>
      </w:r>
    </w:p>
    <w:p w14:paraId="403A1C8D" w14:textId="7F9A0DF4" w:rsidR="00DA6651" w:rsidRPr="00DA6651" w:rsidRDefault="008353B5" w:rsidP="00DA6651">
      <w:r>
        <w:t>9</w:t>
      </w:r>
      <w:r w:rsidR="00DA6651" w:rsidRPr="00DA6651">
        <w:t>.1 Alle betwistingen i.v.m. de verhuring behoren tot de uitsluitende bevoegdheid van de rechterlijke macht in wiens rechtsgebied de zetel van de verhuurder gevestigd is.</w:t>
      </w:r>
    </w:p>
    <w:p w14:paraId="10661E00" w14:textId="77777777" w:rsidR="00DA6651" w:rsidRPr="00DA6651" w:rsidRDefault="00DA6651" w:rsidP="00DA6651">
      <w:r w:rsidRPr="00DA6651">
        <w:rPr>
          <w:b/>
          <w:bCs/>
        </w:rPr>
        <w:t>Addendum</w:t>
      </w:r>
    </w:p>
    <w:p w14:paraId="0F86617D" w14:textId="54164D70" w:rsidR="00DA6651" w:rsidRPr="00DA6651" w:rsidRDefault="00DA6651" w:rsidP="00DA6651">
      <w:r w:rsidRPr="00DA6651">
        <w:rPr>
          <w:b/>
          <w:bCs/>
        </w:rPr>
        <w:t>Boetes</w:t>
      </w:r>
    </w:p>
    <w:p w14:paraId="679F3785" w14:textId="1D4E3257" w:rsidR="00DA6651" w:rsidRPr="00DA6651" w:rsidRDefault="00DA6651" w:rsidP="00DA6651">
      <w:r w:rsidRPr="00DA6651">
        <w:t>Diefstal</w:t>
      </w:r>
      <w:r w:rsidR="008353B5">
        <w:t>: De adviesverkoopprijs ,vermindert met 25% per gebruiksjaar en de reeds betaalde huur, gaat in rekening gebracht worden door de huurder.</w:t>
      </w:r>
    </w:p>
    <w:p w14:paraId="6221D210" w14:textId="5C1B25C8" w:rsidR="00DA6651" w:rsidRPr="00DA6651" w:rsidRDefault="008353B5" w:rsidP="00DA6651">
      <w:r>
        <w:t xml:space="preserve">Dezelfde berekening wordt gemaakt voor </w:t>
      </w:r>
      <w:proofErr w:type="spellStart"/>
      <w:r>
        <w:t>total</w:t>
      </w:r>
      <w:proofErr w:type="spellEnd"/>
      <w:r>
        <w:t xml:space="preserve"> </w:t>
      </w:r>
      <w:proofErr w:type="spellStart"/>
      <w:r>
        <w:t>loss</w:t>
      </w:r>
      <w:proofErr w:type="spellEnd"/>
      <w:r>
        <w:t>.</w:t>
      </w:r>
      <w:r w:rsidR="00DA6651" w:rsidRPr="00DA6651">
        <w:t xml:space="preserve"> </w:t>
      </w:r>
      <w:r>
        <w:t>T</w:t>
      </w:r>
      <w:r w:rsidR="00DA6651" w:rsidRPr="00DA6651">
        <w:t xml:space="preserve">otal </w:t>
      </w:r>
      <w:proofErr w:type="spellStart"/>
      <w:r w:rsidR="00DA6651" w:rsidRPr="00DA6651">
        <w:t>loss</w:t>
      </w:r>
      <w:proofErr w:type="spellEnd"/>
      <w:r w:rsidR="00DA6651" w:rsidRPr="00DA6651">
        <w:t xml:space="preserve"> betekent dat het artikel een onherstelbare schade heeft opgelopen en dat het aldus niet meer verhuurd kan worden.</w:t>
      </w:r>
    </w:p>
    <w:p w14:paraId="6AFF9F85" w14:textId="76A5AF01" w:rsidR="00DA6651" w:rsidRPr="00DA6651" w:rsidRDefault="00DA6651" w:rsidP="00DA6651">
      <w:r w:rsidRPr="00DA6651">
        <w:t>Op artikelen die beschadigd zijn, maar wel hersteld kunnen worden gelden volgende boetes :</w:t>
      </w:r>
    </w:p>
    <w:p w14:paraId="0EE23FA7" w14:textId="17F64752" w:rsidR="00DA6651" w:rsidRPr="00DA6651" w:rsidRDefault="00DA6651" w:rsidP="00DA6651">
      <w:r w:rsidRPr="00DA6651">
        <w:t>Ski’s en snowboards               </w:t>
      </w:r>
      <w:r w:rsidR="008353B5">
        <w:t>25</w:t>
      </w:r>
      <w:r w:rsidRPr="00DA6651">
        <w:t xml:space="preserve">€ / </w:t>
      </w:r>
      <w:r w:rsidR="008353B5">
        <w:t>45</w:t>
      </w:r>
      <w:r w:rsidRPr="00DA6651">
        <w:t>€ afhankelijk van de schade</w:t>
      </w:r>
    </w:p>
    <w:p w14:paraId="18B0AD7B" w14:textId="77777777" w:rsidR="00DA6651" w:rsidRPr="00DA6651" w:rsidRDefault="00DA6651" w:rsidP="00DA6651">
      <w:r w:rsidRPr="00DA6651">
        <w:t> </w:t>
      </w:r>
    </w:p>
    <w:p w14:paraId="3834CC30" w14:textId="77777777" w:rsidR="00175AF4" w:rsidRDefault="00175AF4"/>
    <w:sectPr w:rsidR="00175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51"/>
    <w:rsid w:val="00175AF4"/>
    <w:rsid w:val="00187027"/>
    <w:rsid w:val="00320FDE"/>
    <w:rsid w:val="0063721B"/>
    <w:rsid w:val="008353B5"/>
    <w:rsid w:val="00A44507"/>
    <w:rsid w:val="00DA66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BF49"/>
  <w15:chartTrackingRefBased/>
  <w15:docId w15:val="{E972A8C5-BDF7-4F20-92C6-676776CB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6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6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66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66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66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66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66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66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66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66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66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66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66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66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66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66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66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6651"/>
    <w:rPr>
      <w:rFonts w:eastAsiaTheme="majorEastAsia" w:cstheme="majorBidi"/>
      <w:color w:val="272727" w:themeColor="text1" w:themeTint="D8"/>
    </w:rPr>
  </w:style>
  <w:style w:type="paragraph" w:styleId="Titel">
    <w:name w:val="Title"/>
    <w:basedOn w:val="Standaard"/>
    <w:next w:val="Standaard"/>
    <w:link w:val="TitelChar"/>
    <w:uiPriority w:val="10"/>
    <w:qFormat/>
    <w:rsid w:val="00DA6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66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66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66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66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6651"/>
    <w:rPr>
      <w:i/>
      <w:iCs/>
      <w:color w:val="404040" w:themeColor="text1" w:themeTint="BF"/>
    </w:rPr>
  </w:style>
  <w:style w:type="paragraph" w:styleId="Lijstalinea">
    <w:name w:val="List Paragraph"/>
    <w:basedOn w:val="Standaard"/>
    <w:uiPriority w:val="34"/>
    <w:qFormat/>
    <w:rsid w:val="00DA6651"/>
    <w:pPr>
      <w:ind w:left="720"/>
      <w:contextualSpacing/>
    </w:pPr>
  </w:style>
  <w:style w:type="character" w:styleId="Intensievebenadrukking">
    <w:name w:val="Intense Emphasis"/>
    <w:basedOn w:val="Standaardalinea-lettertype"/>
    <w:uiPriority w:val="21"/>
    <w:qFormat/>
    <w:rsid w:val="00DA6651"/>
    <w:rPr>
      <w:i/>
      <w:iCs/>
      <w:color w:val="0F4761" w:themeColor="accent1" w:themeShade="BF"/>
    </w:rPr>
  </w:style>
  <w:style w:type="paragraph" w:styleId="Duidelijkcitaat">
    <w:name w:val="Intense Quote"/>
    <w:basedOn w:val="Standaard"/>
    <w:next w:val="Standaard"/>
    <w:link w:val="DuidelijkcitaatChar"/>
    <w:uiPriority w:val="30"/>
    <w:qFormat/>
    <w:rsid w:val="00DA6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6651"/>
    <w:rPr>
      <w:i/>
      <w:iCs/>
      <w:color w:val="0F4761" w:themeColor="accent1" w:themeShade="BF"/>
    </w:rPr>
  </w:style>
  <w:style w:type="character" w:styleId="Intensieveverwijzing">
    <w:name w:val="Intense Reference"/>
    <w:basedOn w:val="Standaardalinea-lettertype"/>
    <w:uiPriority w:val="32"/>
    <w:qFormat/>
    <w:rsid w:val="00DA66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689">
      <w:bodyDiv w:val="1"/>
      <w:marLeft w:val="0"/>
      <w:marRight w:val="0"/>
      <w:marTop w:val="0"/>
      <w:marBottom w:val="0"/>
      <w:divBdr>
        <w:top w:val="none" w:sz="0" w:space="0" w:color="auto"/>
        <w:left w:val="none" w:sz="0" w:space="0" w:color="auto"/>
        <w:bottom w:val="none" w:sz="0" w:space="0" w:color="auto"/>
        <w:right w:val="none" w:sz="0" w:space="0" w:color="auto"/>
      </w:divBdr>
      <w:divsChild>
        <w:div w:id="426539817">
          <w:marLeft w:val="0"/>
          <w:marRight w:val="0"/>
          <w:marTop w:val="0"/>
          <w:marBottom w:val="0"/>
          <w:divBdr>
            <w:top w:val="none" w:sz="0" w:space="0" w:color="auto"/>
            <w:left w:val="none" w:sz="0" w:space="0" w:color="auto"/>
            <w:bottom w:val="none" w:sz="0" w:space="0" w:color="auto"/>
            <w:right w:val="none" w:sz="0" w:space="0" w:color="auto"/>
          </w:divBdr>
          <w:divsChild>
            <w:div w:id="1966812474">
              <w:marLeft w:val="0"/>
              <w:marRight w:val="0"/>
              <w:marTop w:val="0"/>
              <w:marBottom w:val="0"/>
              <w:divBdr>
                <w:top w:val="none" w:sz="0" w:space="0" w:color="auto"/>
                <w:left w:val="none" w:sz="0" w:space="0" w:color="auto"/>
                <w:bottom w:val="none" w:sz="0" w:space="0" w:color="auto"/>
                <w:right w:val="none" w:sz="0" w:space="0" w:color="auto"/>
              </w:divBdr>
              <w:divsChild>
                <w:div w:id="54359979">
                  <w:marLeft w:val="0"/>
                  <w:marRight w:val="0"/>
                  <w:marTop w:val="0"/>
                  <w:marBottom w:val="0"/>
                  <w:divBdr>
                    <w:top w:val="none" w:sz="0" w:space="0" w:color="auto"/>
                    <w:left w:val="none" w:sz="0" w:space="0" w:color="auto"/>
                    <w:bottom w:val="none" w:sz="0" w:space="0" w:color="auto"/>
                    <w:right w:val="none" w:sz="0" w:space="0" w:color="auto"/>
                  </w:divBdr>
                  <w:divsChild>
                    <w:div w:id="1182816769">
                      <w:marLeft w:val="0"/>
                      <w:marRight w:val="0"/>
                      <w:marTop w:val="0"/>
                      <w:marBottom w:val="0"/>
                      <w:divBdr>
                        <w:top w:val="none" w:sz="0" w:space="0" w:color="auto"/>
                        <w:left w:val="none" w:sz="0" w:space="0" w:color="auto"/>
                        <w:bottom w:val="none" w:sz="0" w:space="0" w:color="auto"/>
                        <w:right w:val="none" w:sz="0" w:space="0" w:color="auto"/>
                      </w:divBdr>
                      <w:divsChild>
                        <w:div w:id="1459493457">
                          <w:marLeft w:val="0"/>
                          <w:marRight w:val="0"/>
                          <w:marTop w:val="0"/>
                          <w:marBottom w:val="0"/>
                          <w:divBdr>
                            <w:top w:val="none" w:sz="0" w:space="0" w:color="auto"/>
                            <w:left w:val="none" w:sz="0" w:space="0" w:color="auto"/>
                            <w:bottom w:val="none" w:sz="0" w:space="0" w:color="auto"/>
                            <w:right w:val="none" w:sz="0" w:space="0" w:color="auto"/>
                          </w:divBdr>
                          <w:divsChild>
                            <w:div w:id="872546470">
                              <w:marLeft w:val="0"/>
                              <w:marRight w:val="0"/>
                              <w:marTop w:val="0"/>
                              <w:marBottom w:val="0"/>
                              <w:divBdr>
                                <w:top w:val="none" w:sz="0" w:space="0" w:color="auto"/>
                                <w:left w:val="none" w:sz="0" w:space="0" w:color="auto"/>
                                <w:bottom w:val="none" w:sz="0" w:space="0" w:color="auto"/>
                                <w:right w:val="none" w:sz="0" w:space="0" w:color="auto"/>
                              </w:divBdr>
                            </w:div>
                          </w:divsChild>
                        </w:div>
                        <w:div w:id="1886285999">
                          <w:marLeft w:val="0"/>
                          <w:marRight w:val="0"/>
                          <w:marTop w:val="0"/>
                          <w:marBottom w:val="0"/>
                          <w:divBdr>
                            <w:top w:val="none" w:sz="0" w:space="0" w:color="auto"/>
                            <w:left w:val="none" w:sz="0" w:space="0" w:color="auto"/>
                            <w:bottom w:val="none" w:sz="0" w:space="0" w:color="auto"/>
                            <w:right w:val="none" w:sz="0" w:space="0" w:color="auto"/>
                          </w:divBdr>
                          <w:divsChild>
                            <w:div w:id="1859856089">
                              <w:marLeft w:val="0"/>
                              <w:marRight w:val="0"/>
                              <w:marTop w:val="0"/>
                              <w:marBottom w:val="0"/>
                              <w:divBdr>
                                <w:top w:val="none" w:sz="0" w:space="0" w:color="auto"/>
                                <w:left w:val="none" w:sz="0" w:space="0" w:color="auto"/>
                                <w:bottom w:val="none" w:sz="0" w:space="0" w:color="auto"/>
                                <w:right w:val="none" w:sz="0" w:space="0" w:color="auto"/>
                              </w:divBdr>
                              <w:divsChild>
                                <w:div w:id="9413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7737">
                          <w:marLeft w:val="0"/>
                          <w:marRight w:val="0"/>
                          <w:marTop w:val="0"/>
                          <w:marBottom w:val="0"/>
                          <w:divBdr>
                            <w:top w:val="none" w:sz="0" w:space="0" w:color="auto"/>
                            <w:left w:val="none" w:sz="0" w:space="0" w:color="auto"/>
                            <w:bottom w:val="none" w:sz="0" w:space="0" w:color="auto"/>
                            <w:right w:val="none" w:sz="0" w:space="0" w:color="auto"/>
                          </w:divBdr>
                          <w:divsChild>
                            <w:div w:id="876427337">
                              <w:marLeft w:val="0"/>
                              <w:marRight w:val="0"/>
                              <w:marTop w:val="0"/>
                              <w:marBottom w:val="0"/>
                              <w:divBdr>
                                <w:top w:val="none" w:sz="0" w:space="0" w:color="auto"/>
                                <w:left w:val="none" w:sz="0" w:space="0" w:color="auto"/>
                                <w:bottom w:val="none" w:sz="0" w:space="0" w:color="auto"/>
                                <w:right w:val="none" w:sz="0" w:space="0" w:color="auto"/>
                              </w:divBdr>
                              <w:divsChild>
                                <w:div w:id="62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381">
                          <w:marLeft w:val="0"/>
                          <w:marRight w:val="0"/>
                          <w:marTop w:val="0"/>
                          <w:marBottom w:val="0"/>
                          <w:divBdr>
                            <w:top w:val="none" w:sz="0" w:space="0" w:color="auto"/>
                            <w:left w:val="none" w:sz="0" w:space="0" w:color="auto"/>
                            <w:bottom w:val="none" w:sz="0" w:space="0" w:color="auto"/>
                            <w:right w:val="none" w:sz="0" w:space="0" w:color="auto"/>
                          </w:divBdr>
                          <w:divsChild>
                            <w:div w:id="868373760">
                              <w:marLeft w:val="0"/>
                              <w:marRight w:val="0"/>
                              <w:marTop w:val="0"/>
                              <w:marBottom w:val="0"/>
                              <w:divBdr>
                                <w:top w:val="none" w:sz="0" w:space="0" w:color="auto"/>
                                <w:left w:val="none" w:sz="0" w:space="0" w:color="auto"/>
                                <w:bottom w:val="none" w:sz="0" w:space="0" w:color="auto"/>
                                <w:right w:val="none" w:sz="0" w:space="0" w:color="auto"/>
                              </w:divBdr>
                              <w:divsChild>
                                <w:div w:id="4727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33">
                          <w:marLeft w:val="0"/>
                          <w:marRight w:val="0"/>
                          <w:marTop w:val="0"/>
                          <w:marBottom w:val="0"/>
                          <w:divBdr>
                            <w:top w:val="none" w:sz="0" w:space="0" w:color="auto"/>
                            <w:left w:val="none" w:sz="0" w:space="0" w:color="auto"/>
                            <w:bottom w:val="none" w:sz="0" w:space="0" w:color="auto"/>
                            <w:right w:val="none" w:sz="0" w:space="0" w:color="auto"/>
                          </w:divBdr>
                          <w:divsChild>
                            <w:div w:id="1405836758">
                              <w:marLeft w:val="0"/>
                              <w:marRight w:val="0"/>
                              <w:marTop w:val="0"/>
                              <w:marBottom w:val="0"/>
                              <w:divBdr>
                                <w:top w:val="none" w:sz="0" w:space="0" w:color="auto"/>
                                <w:left w:val="none" w:sz="0" w:space="0" w:color="auto"/>
                                <w:bottom w:val="none" w:sz="0" w:space="0" w:color="auto"/>
                                <w:right w:val="none" w:sz="0" w:space="0" w:color="auto"/>
                              </w:divBdr>
                              <w:divsChild>
                                <w:div w:id="120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9412">
                          <w:marLeft w:val="0"/>
                          <w:marRight w:val="0"/>
                          <w:marTop w:val="0"/>
                          <w:marBottom w:val="0"/>
                          <w:divBdr>
                            <w:top w:val="none" w:sz="0" w:space="0" w:color="auto"/>
                            <w:left w:val="none" w:sz="0" w:space="0" w:color="auto"/>
                            <w:bottom w:val="none" w:sz="0" w:space="0" w:color="auto"/>
                            <w:right w:val="none" w:sz="0" w:space="0" w:color="auto"/>
                          </w:divBdr>
                          <w:divsChild>
                            <w:div w:id="1227451287">
                              <w:marLeft w:val="0"/>
                              <w:marRight w:val="0"/>
                              <w:marTop w:val="0"/>
                              <w:marBottom w:val="0"/>
                              <w:divBdr>
                                <w:top w:val="none" w:sz="0" w:space="0" w:color="auto"/>
                                <w:left w:val="none" w:sz="0" w:space="0" w:color="auto"/>
                                <w:bottom w:val="none" w:sz="0" w:space="0" w:color="auto"/>
                                <w:right w:val="none" w:sz="0" w:space="0" w:color="auto"/>
                              </w:divBdr>
                              <w:divsChild>
                                <w:div w:id="17998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3710">
                          <w:marLeft w:val="0"/>
                          <w:marRight w:val="0"/>
                          <w:marTop w:val="0"/>
                          <w:marBottom w:val="0"/>
                          <w:divBdr>
                            <w:top w:val="none" w:sz="0" w:space="0" w:color="auto"/>
                            <w:left w:val="none" w:sz="0" w:space="0" w:color="auto"/>
                            <w:bottom w:val="none" w:sz="0" w:space="0" w:color="auto"/>
                            <w:right w:val="none" w:sz="0" w:space="0" w:color="auto"/>
                          </w:divBdr>
                          <w:divsChild>
                            <w:div w:id="1173061513">
                              <w:marLeft w:val="0"/>
                              <w:marRight w:val="0"/>
                              <w:marTop w:val="0"/>
                              <w:marBottom w:val="0"/>
                              <w:divBdr>
                                <w:top w:val="none" w:sz="0" w:space="0" w:color="auto"/>
                                <w:left w:val="none" w:sz="0" w:space="0" w:color="auto"/>
                                <w:bottom w:val="none" w:sz="0" w:space="0" w:color="auto"/>
                                <w:right w:val="none" w:sz="0" w:space="0" w:color="auto"/>
                              </w:divBdr>
                              <w:divsChild>
                                <w:div w:id="1370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6951">
                          <w:marLeft w:val="0"/>
                          <w:marRight w:val="0"/>
                          <w:marTop w:val="0"/>
                          <w:marBottom w:val="0"/>
                          <w:divBdr>
                            <w:top w:val="none" w:sz="0" w:space="0" w:color="auto"/>
                            <w:left w:val="none" w:sz="0" w:space="0" w:color="auto"/>
                            <w:bottom w:val="none" w:sz="0" w:space="0" w:color="auto"/>
                            <w:right w:val="none" w:sz="0" w:space="0" w:color="auto"/>
                          </w:divBdr>
                          <w:divsChild>
                            <w:div w:id="1375539790">
                              <w:marLeft w:val="0"/>
                              <w:marRight w:val="0"/>
                              <w:marTop w:val="0"/>
                              <w:marBottom w:val="0"/>
                              <w:divBdr>
                                <w:top w:val="none" w:sz="0" w:space="0" w:color="auto"/>
                                <w:left w:val="none" w:sz="0" w:space="0" w:color="auto"/>
                                <w:bottom w:val="none" w:sz="0" w:space="0" w:color="auto"/>
                                <w:right w:val="none" w:sz="0" w:space="0" w:color="auto"/>
                              </w:divBdr>
                              <w:divsChild>
                                <w:div w:id="20673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9068">
                          <w:marLeft w:val="0"/>
                          <w:marRight w:val="0"/>
                          <w:marTop w:val="0"/>
                          <w:marBottom w:val="0"/>
                          <w:divBdr>
                            <w:top w:val="none" w:sz="0" w:space="0" w:color="auto"/>
                            <w:left w:val="none" w:sz="0" w:space="0" w:color="auto"/>
                            <w:bottom w:val="none" w:sz="0" w:space="0" w:color="auto"/>
                            <w:right w:val="none" w:sz="0" w:space="0" w:color="auto"/>
                          </w:divBdr>
                          <w:divsChild>
                            <w:div w:id="878319452">
                              <w:marLeft w:val="0"/>
                              <w:marRight w:val="0"/>
                              <w:marTop w:val="0"/>
                              <w:marBottom w:val="0"/>
                              <w:divBdr>
                                <w:top w:val="none" w:sz="0" w:space="0" w:color="auto"/>
                                <w:left w:val="none" w:sz="0" w:space="0" w:color="auto"/>
                                <w:bottom w:val="none" w:sz="0" w:space="0" w:color="auto"/>
                                <w:right w:val="none" w:sz="0" w:space="0" w:color="auto"/>
                              </w:divBdr>
                              <w:divsChild>
                                <w:div w:id="11935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695">
                          <w:marLeft w:val="0"/>
                          <w:marRight w:val="0"/>
                          <w:marTop w:val="0"/>
                          <w:marBottom w:val="0"/>
                          <w:divBdr>
                            <w:top w:val="none" w:sz="0" w:space="0" w:color="auto"/>
                            <w:left w:val="none" w:sz="0" w:space="0" w:color="auto"/>
                            <w:bottom w:val="none" w:sz="0" w:space="0" w:color="auto"/>
                            <w:right w:val="none" w:sz="0" w:space="0" w:color="auto"/>
                          </w:divBdr>
                          <w:divsChild>
                            <w:div w:id="1610968038">
                              <w:marLeft w:val="0"/>
                              <w:marRight w:val="0"/>
                              <w:marTop w:val="0"/>
                              <w:marBottom w:val="0"/>
                              <w:divBdr>
                                <w:top w:val="none" w:sz="0" w:space="0" w:color="auto"/>
                                <w:left w:val="none" w:sz="0" w:space="0" w:color="auto"/>
                                <w:bottom w:val="none" w:sz="0" w:space="0" w:color="auto"/>
                                <w:right w:val="none" w:sz="0" w:space="0" w:color="auto"/>
                              </w:divBdr>
                              <w:divsChild>
                                <w:div w:id="4301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9055">
                          <w:marLeft w:val="0"/>
                          <w:marRight w:val="0"/>
                          <w:marTop w:val="0"/>
                          <w:marBottom w:val="0"/>
                          <w:divBdr>
                            <w:top w:val="none" w:sz="0" w:space="0" w:color="auto"/>
                            <w:left w:val="none" w:sz="0" w:space="0" w:color="auto"/>
                            <w:bottom w:val="none" w:sz="0" w:space="0" w:color="auto"/>
                            <w:right w:val="none" w:sz="0" w:space="0" w:color="auto"/>
                          </w:divBdr>
                          <w:divsChild>
                            <w:div w:id="1696229725">
                              <w:marLeft w:val="0"/>
                              <w:marRight w:val="0"/>
                              <w:marTop w:val="0"/>
                              <w:marBottom w:val="0"/>
                              <w:divBdr>
                                <w:top w:val="none" w:sz="0" w:space="0" w:color="auto"/>
                                <w:left w:val="none" w:sz="0" w:space="0" w:color="auto"/>
                                <w:bottom w:val="none" w:sz="0" w:space="0" w:color="auto"/>
                                <w:right w:val="none" w:sz="0" w:space="0" w:color="auto"/>
                              </w:divBdr>
                              <w:divsChild>
                                <w:div w:id="17880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90013">
                          <w:marLeft w:val="0"/>
                          <w:marRight w:val="0"/>
                          <w:marTop w:val="0"/>
                          <w:marBottom w:val="0"/>
                          <w:divBdr>
                            <w:top w:val="none" w:sz="0" w:space="0" w:color="auto"/>
                            <w:left w:val="none" w:sz="0" w:space="0" w:color="auto"/>
                            <w:bottom w:val="none" w:sz="0" w:space="0" w:color="auto"/>
                            <w:right w:val="none" w:sz="0" w:space="0" w:color="auto"/>
                          </w:divBdr>
                          <w:divsChild>
                            <w:div w:id="753863968">
                              <w:marLeft w:val="0"/>
                              <w:marRight w:val="0"/>
                              <w:marTop w:val="0"/>
                              <w:marBottom w:val="0"/>
                              <w:divBdr>
                                <w:top w:val="none" w:sz="0" w:space="0" w:color="auto"/>
                                <w:left w:val="none" w:sz="0" w:space="0" w:color="auto"/>
                                <w:bottom w:val="none" w:sz="0" w:space="0" w:color="auto"/>
                                <w:right w:val="none" w:sz="0" w:space="0" w:color="auto"/>
                              </w:divBdr>
                              <w:divsChild>
                                <w:div w:id="15022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239">
                          <w:marLeft w:val="0"/>
                          <w:marRight w:val="0"/>
                          <w:marTop w:val="0"/>
                          <w:marBottom w:val="0"/>
                          <w:divBdr>
                            <w:top w:val="none" w:sz="0" w:space="0" w:color="auto"/>
                            <w:left w:val="none" w:sz="0" w:space="0" w:color="auto"/>
                            <w:bottom w:val="none" w:sz="0" w:space="0" w:color="auto"/>
                            <w:right w:val="none" w:sz="0" w:space="0" w:color="auto"/>
                          </w:divBdr>
                          <w:divsChild>
                            <w:div w:id="1521972545">
                              <w:marLeft w:val="0"/>
                              <w:marRight w:val="0"/>
                              <w:marTop w:val="0"/>
                              <w:marBottom w:val="0"/>
                              <w:divBdr>
                                <w:top w:val="none" w:sz="0" w:space="0" w:color="auto"/>
                                <w:left w:val="none" w:sz="0" w:space="0" w:color="auto"/>
                                <w:bottom w:val="none" w:sz="0" w:space="0" w:color="auto"/>
                                <w:right w:val="none" w:sz="0" w:space="0" w:color="auto"/>
                              </w:divBdr>
                              <w:divsChild>
                                <w:div w:id="2487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5213">
                          <w:marLeft w:val="0"/>
                          <w:marRight w:val="0"/>
                          <w:marTop w:val="0"/>
                          <w:marBottom w:val="0"/>
                          <w:divBdr>
                            <w:top w:val="none" w:sz="0" w:space="0" w:color="auto"/>
                            <w:left w:val="none" w:sz="0" w:space="0" w:color="auto"/>
                            <w:bottom w:val="none" w:sz="0" w:space="0" w:color="auto"/>
                            <w:right w:val="none" w:sz="0" w:space="0" w:color="auto"/>
                          </w:divBdr>
                          <w:divsChild>
                            <w:div w:id="1057974729">
                              <w:marLeft w:val="0"/>
                              <w:marRight w:val="0"/>
                              <w:marTop w:val="0"/>
                              <w:marBottom w:val="0"/>
                              <w:divBdr>
                                <w:top w:val="none" w:sz="0" w:space="0" w:color="auto"/>
                                <w:left w:val="none" w:sz="0" w:space="0" w:color="auto"/>
                                <w:bottom w:val="none" w:sz="0" w:space="0" w:color="auto"/>
                                <w:right w:val="none" w:sz="0" w:space="0" w:color="auto"/>
                              </w:divBdr>
                              <w:divsChild>
                                <w:div w:id="13569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685">
                          <w:marLeft w:val="0"/>
                          <w:marRight w:val="0"/>
                          <w:marTop w:val="0"/>
                          <w:marBottom w:val="0"/>
                          <w:divBdr>
                            <w:top w:val="none" w:sz="0" w:space="0" w:color="auto"/>
                            <w:left w:val="none" w:sz="0" w:space="0" w:color="auto"/>
                            <w:bottom w:val="none" w:sz="0" w:space="0" w:color="auto"/>
                            <w:right w:val="none" w:sz="0" w:space="0" w:color="auto"/>
                          </w:divBdr>
                          <w:divsChild>
                            <w:div w:id="1844055086">
                              <w:marLeft w:val="0"/>
                              <w:marRight w:val="0"/>
                              <w:marTop w:val="0"/>
                              <w:marBottom w:val="0"/>
                              <w:divBdr>
                                <w:top w:val="none" w:sz="0" w:space="0" w:color="auto"/>
                                <w:left w:val="none" w:sz="0" w:space="0" w:color="auto"/>
                                <w:bottom w:val="none" w:sz="0" w:space="0" w:color="auto"/>
                                <w:right w:val="none" w:sz="0" w:space="0" w:color="auto"/>
                              </w:divBdr>
                              <w:divsChild>
                                <w:div w:id="4838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7446">
                          <w:marLeft w:val="0"/>
                          <w:marRight w:val="0"/>
                          <w:marTop w:val="0"/>
                          <w:marBottom w:val="0"/>
                          <w:divBdr>
                            <w:top w:val="none" w:sz="0" w:space="0" w:color="auto"/>
                            <w:left w:val="none" w:sz="0" w:space="0" w:color="auto"/>
                            <w:bottom w:val="none" w:sz="0" w:space="0" w:color="auto"/>
                            <w:right w:val="none" w:sz="0" w:space="0" w:color="auto"/>
                          </w:divBdr>
                          <w:divsChild>
                            <w:div w:id="189807044">
                              <w:marLeft w:val="0"/>
                              <w:marRight w:val="0"/>
                              <w:marTop w:val="0"/>
                              <w:marBottom w:val="0"/>
                              <w:divBdr>
                                <w:top w:val="none" w:sz="0" w:space="0" w:color="auto"/>
                                <w:left w:val="none" w:sz="0" w:space="0" w:color="auto"/>
                                <w:bottom w:val="none" w:sz="0" w:space="0" w:color="auto"/>
                                <w:right w:val="none" w:sz="0" w:space="0" w:color="auto"/>
                              </w:divBdr>
                              <w:divsChild>
                                <w:div w:id="1558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065">
                          <w:marLeft w:val="0"/>
                          <w:marRight w:val="0"/>
                          <w:marTop w:val="0"/>
                          <w:marBottom w:val="0"/>
                          <w:divBdr>
                            <w:top w:val="none" w:sz="0" w:space="0" w:color="auto"/>
                            <w:left w:val="none" w:sz="0" w:space="0" w:color="auto"/>
                            <w:bottom w:val="none" w:sz="0" w:space="0" w:color="auto"/>
                            <w:right w:val="none" w:sz="0" w:space="0" w:color="auto"/>
                          </w:divBdr>
                          <w:divsChild>
                            <w:div w:id="1852528455">
                              <w:marLeft w:val="0"/>
                              <w:marRight w:val="0"/>
                              <w:marTop w:val="0"/>
                              <w:marBottom w:val="0"/>
                              <w:divBdr>
                                <w:top w:val="none" w:sz="0" w:space="0" w:color="auto"/>
                                <w:left w:val="none" w:sz="0" w:space="0" w:color="auto"/>
                                <w:bottom w:val="none" w:sz="0" w:space="0" w:color="auto"/>
                                <w:right w:val="none" w:sz="0" w:space="0" w:color="auto"/>
                              </w:divBdr>
                              <w:divsChild>
                                <w:div w:id="17964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952">
                          <w:marLeft w:val="0"/>
                          <w:marRight w:val="0"/>
                          <w:marTop w:val="0"/>
                          <w:marBottom w:val="0"/>
                          <w:divBdr>
                            <w:top w:val="none" w:sz="0" w:space="0" w:color="auto"/>
                            <w:left w:val="none" w:sz="0" w:space="0" w:color="auto"/>
                            <w:bottom w:val="none" w:sz="0" w:space="0" w:color="auto"/>
                            <w:right w:val="none" w:sz="0" w:space="0" w:color="auto"/>
                          </w:divBdr>
                          <w:divsChild>
                            <w:div w:id="1975135373">
                              <w:marLeft w:val="0"/>
                              <w:marRight w:val="0"/>
                              <w:marTop w:val="0"/>
                              <w:marBottom w:val="0"/>
                              <w:divBdr>
                                <w:top w:val="none" w:sz="0" w:space="0" w:color="auto"/>
                                <w:left w:val="none" w:sz="0" w:space="0" w:color="auto"/>
                                <w:bottom w:val="none" w:sz="0" w:space="0" w:color="auto"/>
                                <w:right w:val="none" w:sz="0" w:space="0" w:color="auto"/>
                              </w:divBdr>
                              <w:divsChild>
                                <w:div w:id="19220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4788">
                          <w:marLeft w:val="0"/>
                          <w:marRight w:val="0"/>
                          <w:marTop w:val="0"/>
                          <w:marBottom w:val="0"/>
                          <w:divBdr>
                            <w:top w:val="none" w:sz="0" w:space="0" w:color="auto"/>
                            <w:left w:val="none" w:sz="0" w:space="0" w:color="auto"/>
                            <w:bottom w:val="none" w:sz="0" w:space="0" w:color="auto"/>
                            <w:right w:val="none" w:sz="0" w:space="0" w:color="auto"/>
                          </w:divBdr>
                          <w:divsChild>
                            <w:div w:id="254821835">
                              <w:marLeft w:val="0"/>
                              <w:marRight w:val="0"/>
                              <w:marTop w:val="0"/>
                              <w:marBottom w:val="0"/>
                              <w:divBdr>
                                <w:top w:val="none" w:sz="0" w:space="0" w:color="auto"/>
                                <w:left w:val="none" w:sz="0" w:space="0" w:color="auto"/>
                                <w:bottom w:val="none" w:sz="0" w:space="0" w:color="auto"/>
                                <w:right w:val="none" w:sz="0" w:space="0" w:color="auto"/>
                              </w:divBdr>
                              <w:divsChild>
                                <w:div w:id="18480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570">
                          <w:marLeft w:val="0"/>
                          <w:marRight w:val="0"/>
                          <w:marTop w:val="0"/>
                          <w:marBottom w:val="0"/>
                          <w:divBdr>
                            <w:top w:val="none" w:sz="0" w:space="0" w:color="auto"/>
                            <w:left w:val="none" w:sz="0" w:space="0" w:color="auto"/>
                            <w:bottom w:val="none" w:sz="0" w:space="0" w:color="auto"/>
                            <w:right w:val="none" w:sz="0" w:space="0" w:color="auto"/>
                          </w:divBdr>
                          <w:divsChild>
                            <w:div w:id="68428321">
                              <w:marLeft w:val="0"/>
                              <w:marRight w:val="0"/>
                              <w:marTop w:val="0"/>
                              <w:marBottom w:val="0"/>
                              <w:divBdr>
                                <w:top w:val="none" w:sz="0" w:space="0" w:color="auto"/>
                                <w:left w:val="none" w:sz="0" w:space="0" w:color="auto"/>
                                <w:bottom w:val="none" w:sz="0" w:space="0" w:color="auto"/>
                                <w:right w:val="none" w:sz="0" w:space="0" w:color="auto"/>
                              </w:divBdr>
                              <w:divsChild>
                                <w:div w:id="10168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086">
                          <w:marLeft w:val="0"/>
                          <w:marRight w:val="0"/>
                          <w:marTop w:val="0"/>
                          <w:marBottom w:val="0"/>
                          <w:divBdr>
                            <w:top w:val="none" w:sz="0" w:space="0" w:color="auto"/>
                            <w:left w:val="none" w:sz="0" w:space="0" w:color="auto"/>
                            <w:bottom w:val="none" w:sz="0" w:space="0" w:color="auto"/>
                            <w:right w:val="none" w:sz="0" w:space="0" w:color="auto"/>
                          </w:divBdr>
                          <w:divsChild>
                            <w:div w:id="617878416">
                              <w:marLeft w:val="0"/>
                              <w:marRight w:val="0"/>
                              <w:marTop w:val="0"/>
                              <w:marBottom w:val="0"/>
                              <w:divBdr>
                                <w:top w:val="none" w:sz="0" w:space="0" w:color="auto"/>
                                <w:left w:val="none" w:sz="0" w:space="0" w:color="auto"/>
                                <w:bottom w:val="none" w:sz="0" w:space="0" w:color="auto"/>
                                <w:right w:val="none" w:sz="0" w:space="0" w:color="auto"/>
                              </w:divBdr>
                              <w:divsChild>
                                <w:div w:id="4475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6434">
                          <w:marLeft w:val="0"/>
                          <w:marRight w:val="0"/>
                          <w:marTop w:val="0"/>
                          <w:marBottom w:val="0"/>
                          <w:divBdr>
                            <w:top w:val="none" w:sz="0" w:space="0" w:color="auto"/>
                            <w:left w:val="none" w:sz="0" w:space="0" w:color="auto"/>
                            <w:bottom w:val="none" w:sz="0" w:space="0" w:color="auto"/>
                            <w:right w:val="none" w:sz="0" w:space="0" w:color="auto"/>
                          </w:divBdr>
                          <w:divsChild>
                            <w:div w:id="906457032">
                              <w:marLeft w:val="0"/>
                              <w:marRight w:val="0"/>
                              <w:marTop w:val="0"/>
                              <w:marBottom w:val="0"/>
                              <w:divBdr>
                                <w:top w:val="none" w:sz="0" w:space="0" w:color="auto"/>
                                <w:left w:val="none" w:sz="0" w:space="0" w:color="auto"/>
                                <w:bottom w:val="none" w:sz="0" w:space="0" w:color="auto"/>
                                <w:right w:val="none" w:sz="0" w:space="0" w:color="auto"/>
                              </w:divBdr>
                              <w:divsChild>
                                <w:div w:id="9679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59962">
                          <w:marLeft w:val="0"/>
                          <w:marRight w:val="0"/>
                          <w:marTop w:val="0"/>
                          <w:marBottom w:val="0"/>
                          <w:divBdr>
                            <w:top w:val="none" w:sz="0" w:space="0" w:color="auto"/>
                            <w:left w:val="none" w:sz="0" w:space="0" w:color="auto"/>
                            <w:bottom w:val="none" w:sz="0" w:space="0" w:color="auto"/>
                            <w:right w:val="none" w:sz="0" w:space="0" w:color="auto"/>
                          </w:divBdr>
                          <w:divsChild>
                            <w:div w:id="680358644">
                              <w:marLeft w:val="0"/>
                              <w:marRight w:val="0"/>
                              <w:marTop w:val="0"/>
                              <w:marBottom w:val="0"/>
                              <w:divBdr>
                                <w:top w:val="none" w:sz="0" w:space="0" w:color="auto"/>
                                <w:left w:val="none" w:sz="0" w:space="0" w:color="auto"/>
                                <w:bottom w:val="none" w:sz="0" w:space="0" w:color="auto"/>
                                <w:right w:val="none" w:sz="0" w:space="0" w:color="auto"/>
                              </w:divBdr>
                              <w:divsChild>
                                <w:div w:id="767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40525">
      <w:bodyDiv w:val="1"/>
      <w:marLeft w:val="0"/>
      <w:marRight w:val="0"/>
      <w:marTop w:val="0"/>
      <w:marBottom w:val="0"/>
      <w:divBdr>
        <w:top w:val="none" w:sz="0" w:space="0" w:color="auto"/>
        <w:left w:val="none" w:sz="0" w:space="0" w:color="auto"/>
        <w:bottom w:val="none" w:sz="0" w:space="0" w:color="auto"/>
        <w:right w:val="none" w:sz="0" w:space="0" w:color="auto"/>
      </w:divBdr>
      <w:divsChild>
        <w:div w:id="1878618414">
          <w:marLeft w:val="0"/>
          <w:marRight w:val="0"/>
          <w:marTop w:val="0"/>
          <w:marBottom w:val="0"/>
          <w:divBdr>
            <w:top w:val="none" w:sz="0" w:space="0" w:color="auto"/>
            <w:left w:val="none" w:sz="0" w:space="0" w:color="auto"/>
            <w:bottom w:val="none" w:sz="0" w:space="0" w:color="auto"/>
            <w:right w:val="none" w:sz="0" w:space="0" w:color="auto"/>
          </w:divBdr>
          <w:divsChild>
            <w:div w:id="1666011742">
              <w:marLeft w:val="0"/>
              <w:marRight w:val="0"/>
              <w:marTop w:val="0"/>
              <w:marBottom w:val="0"/>
              <w:divBdr>
                <w:top w:val="none" w:sz="0" w:space="0" w:color="auto"/>
                <w:left w:val="none" w:sz="0" w:space="0" w:color="auto"/>
                <w:bottom w:val="none" w:sz="0" w:space="0" w:color="auto"/>
                <w:right w:val="none" w:sz="0" w:space="0" w:color="auto"/>
              </w:divBdr>
              <w:divsChild>
                <w:div w:id="1051465555">
                  <w:marLeft w:val="0"/>
                  <w:marRight w:val="0"/>
                  <w:marTop w:val="0"/>
                  <w:marBottom w:val="0"/>
                  <w:divBdr>
                    <w:top w:val="none" w:sz="0" w:space="0" w:color="auto"/>
                    <w:left w:val="none" w:sz="0" w:space="0" w:color="auto"/>
                    <w:bottom w:val="none" w:sz="0" w:space="0" w:color="auto"/>
                    <w:right w:val="none" w:sz="0" w:space="0" w:color="auto"/>
                  </w:divBdr>
                  <w:divsChild>
                    <w:div w:id="1675377233">
                      <w:marLeft w:val="0"/>
                      <w:marRight w:val="0"/>
                      <w:marTop w:val="0"/>
                      <w:marBottom w:val="0"/>
                      <w:divBdr>
                        <w:top w:val="none" w:sz="0" w:space="0" w:color="auto"/>
                        <w:left w:val="none" w:sz="0" w:space="0" w:color="auto"/>
                        <w:bottom w:val="none" w:sz="0" w:space="0" w:color="auto"/>
                        <w:right w:val="none" w:sz="0" w:space="0" w:color="auto"/>
                      </w:divBdr>
                      <w:divsChild>
                        <w:div w:id="183903855">
                          <w:marLeft w:val="0"/>
                          <w:marRight w:val="0"/>
                          <w:marTop w:val="0"/>
                          <w:marBottom w:val="0"/>
                          <w:divBdr>
                            <w:top w:val="none" w:sz="0" w:space="0" w:color="auto"/>
                            <w:left w:val="none" w:sz="0" w:space="0" w:color="auto"/>
                            <w:bottom w:val="none" w:sz="0" w:space="0" w:color="auto"/>
                            <w:right w:val="none" w:sz="0" w:space="0" w:color="auto"/>
                          </w:divBdr>
                          <w:divsChild>
                            <w:div w:id="1607427099">
                              <w:marLeft w:val="0"/>
                              <w:marRight w:val="0"/>
                              <w:marTop w:val="0"/>
                              <w:marBottom w:val="0"/>
                              <w:divBdr>
                                <w:top w:val="none" w:sz="0" w:space="0" w:color="auto"/>
                                <w:left w:val="none" w:sz="0" w:space="0" w:color="auto"/>
                                <w:bottom w:val="none" w:sz="0" w:space="0" w:color="auto"/>
                                <w:right w:val="none" w:sz="0" w:space="0" w:color="auto"/>
                              </w:divBdr>
                            </w:div>
                          </w:divsChild>
                        </w:div>
                        <w:div w:id="455954142">
                          <w:marLeft w:val="0"/>
                          <w:marRight w:val="0"/>
                          <w:marTop w:val="0"/>
                          <w:marBottom w:val="0"/>
                          <w:divBdr>
                            <w:top w:val="none" w:sz="0" w:space="0" w:color="auto"/>
                            <w:left w:val="none" w:sz="0" w:space="0" w:color="auto"/>
                            <w:bottom w:val="none" w:sz="0" w:space="0" w:color="auto"/>
                            <w:right w:val="none" w:sz="0" w:space="0" w:color="auto"/>
                          </w:divBdr>
                          <w:divsChild>
                            <w:div w:id="1594825787">
                              <w:marLeft w:val="0"/>
                              <w:marRight w:val="0"/>
                              <w:marTop w:val="0"/>
                              <w:marBottom w:val="0"/>
                              <w:divBdr>
                                <w:top w:val="none" w:sz="0" w:space="0" w:color="auto"/>
                                <w:left w:val="none" w:sz="0" w:space="0" w:color="auto"/>
                                <w:bottom w:val="none" w:sz="0" w:space="0" w:color="auto"/>
                                <w:right w:val="none" w:sz="0" w:space="0" w:color="auto"/>
                              </w:divBdr>
                              <w:divsChild>
                                <w:div w:id="425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6097">
                          <w:marLeft w:val="0"/>
                          <w:marRight w:val="0"/>
                          <w:marTop w:val="0"/>
                          <w:marBottom w:val="0"/>
                          <w:divBdr>
                            <w:top w:val="none" w:sz="0" w:space="0" w:color="auto"/>
                            <w:left w:val="none" w:sz="0" w:space="0" w:color="auto"/>
                            <w:bottom w:val="none" w:sz="0" w:space="0" w:color="auto"/>
                            <w:right w:val="none" w:sz="0" w:space="0" w:color="auto"/>
                          </w:divBdr>
                          <w:divsChild>
                            <w:div w:id="1950508103">
                              <w:marLeft w:val="0"/>
                              <w:marRight w:val="0"/>
                              <w:marTop w:val="0"/>
                              <w:marBottom w:val="0"/>
                              <w:divBdr>
                                <w:top w:val="none" w:sz="0" w:space="0" w:color="auto"/>
                                <w:left w:val="none" w:sz="0" w:space="0" w:color="auto"/>
                                <w:bottom w:val="none" w:sz="0" w:space="0" w:color="auto"/>
                                <w:right w:val="none" w:sz="0" w:space="0" w:color="auto"/>
                              </w:divBdr>
                              <w:divsChild>
                                <w:div w:id="11744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542">
                          <w:marLeft w:val="0"/>
                          <w:marRight w:val="0"/>
                          <w:marTop w:val="0"/>
                          <w:marBottom w:val="0"/>
                          <w:divBdr>
                            <w:top w:val="none" w:sz="0" w:space="0" w:color="auto"/>
                            <w:left w:val="none" w:sz="0" w:space="0" w:color="auto"/>
                            <w:bottom w:val="none" w:sz="0" w:space="0" w:color="auto"/>
                            <w:right w:val="none" w:sz="0" w:space="0" w:color="auto"/>
                          </w:divBdr>
                          <w:divsChild>
                            <w:div w:id="895581443">
                              <w:marLeft w:val="0"/>
                              <w:marRight w:val="0"/>
                              <w:marTop w:val="0"/>
                              <w:marBottom w:val="0"/>
                              <w:divBdr>
                                <w:top w:val="none" w:sz="0" w:space="0" w:color="auto"/>
                                <w:left w:val="none" w:sz="0" w:space="0" w:color="auto"/>
                                <w:bottom w:val="none" w:sz="0" w:space="0" w:color="auto"/>
                                <w:right w:val="none" w:sz="0" w:space="0" w:color="auto"/>
                              </w:divBdr>
                              <w:divsChild>
                                <w:div w:id="14867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5170">
                          <w:marLeft w:val="0"/>
                          <w:marRight w:val="0"/>
                          <w:marTop w:val="0"/>
                          <w:marBottom w:val="0"/>
                          <w:divBdr>
                            <w:top w:val="none" w:sz="0" w:space="0" w:color="auto"/>
                            <w:left w:val="none" w:sz="0" w:space="0" w:color="auto"/>
                            <w:bottom w:val="none" w:sz="0" w:space="0" w:color="auto"/>
                            <w:right w:val="none" w:sz="0" w:space="0" w:color="auto"/>
                          </w:divBdr>
                          <w:divsChild>
                            <w:div w:id="1937320083">
                              <w:marLeft w:val="0"/>
                              <w:marRight w:val="0"/>
                              <w:marTop w:val="0"/>
                              <w:marBottom w:val="0"/>
                              <w:divBdr>
                                <w:top w:val="none" w:sz="0" w:space="0" w:color="auto"/>
                                <w:left w:val="none" w:sz="0" w:space="0" w:color="auto"/>
                                <w:bottom w:val="none" w:sz="0" w:space="0" w:color="auto"/>
                                <w:right w:val="none" w:sz="0" w:space="0" w:color="auto"/>
                              </w:divBdr>
                              <w:divsChild>
                                <w:div w:id="17559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818">
                          <w:marLeft w:val="0"/>
                          <w:marRight w:val="0"/>
                          <w:marTop w:val="0"/>
                          <w:marBottom w:val="0"/>
                          <w:divBdr>
                            <w:top w:val="none" w:sz="0" w:space="0" w:color="auto"/>
                            <w:left w:val="none" w:sz="0" w:space="0" w:color="auto"/>
                            <w:bottom w:val="none" w:sz="0" w:space="0" w:color="auto"/>
                            <w:right w:val="none" w:sz="0" w:space="0" w:color="auto"/>
                          </w:divBdr>
                          <w:divsChild>
                            <w:div w:id="1254629923">
                              <w:marLeft w:val="0"/>
                              <w:marRight w:val="0"/>
                              <w:marTop w:val="0"/>
                              <w:marBottom w:val="0"/>
                              <w:divBdr>
                                <w:top w:val="none" w:sz="0" w:space="0" w:color="auto"/>
                                <w:left w:val="none" w:sz="0" w:space="0" w:color="auto"/>
                                <w:bottom w:val="none" w:sz="0" w:space="0" w:color="auto"/>
                                <w:right w:val="none" w:sz="0" w:space="0" w:color="auto"/>
                              </w:divBdr>
                              <w:divsChild>
                                <w:div w:id="3036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755">
                          <w:marLeft w:val="0"/>
                          <w:marRight w:val="0"/>
                          <w:marTop w:val="0"/>
                          <w:marBottom w:val="0"/>
                          <w:divBdr>
                            <w:top w:val="none" w:sz="0" w:space="0" w:color="auto"/>
                            <w:left w:val="none" w:sz="0" w:space="0" w:color="auto"/>
                            <w:bottom w:val="none" w:sz="0" w:space="0" w:color="auto"/>
                            <w:right w:val="none" w:sz="0" w:space="0" w:color="auto"/>
                          </w:divBdr>
                          <w:divsChild>
                            <w:div w:id="1951087113">
                              <w:marLeft w:val="0"/>
                              <w:marRight w:val="0"/>
                              <w:marTop w:val="0"/>
                              <w:marBottom w:val="0"/>
                              <w:divBdr>
                                <w:top w:val="none" w:sz="0" w:space="0" w:color="auto"/>
                                <w:left w:val="none" w:sz="0" w:space="0" w:color="auto"/>
                                <w:bottom w:val="none" w:sz="0" w:space="0" w:color="auto"/>
                                <w:right w:val="none" w:sz="0" w:space="0" w:color="auto"/>
                              </w:divBdr>
                              <w:divsChild>
                                <w:div w:id="764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3505">
                          <w:marLeft w:val="0"/>
                          <w:marRight w:val="0"/>
                          <w:marTop w:val="0"/>
                          <w:marBottom w:val="0"/>
                          <w:divBdr>
                            <w:top w:val="none" w:sz="0" w:space="0" w:color="auto"/>
                            <w:left w:val="none" w:sz="0" w:space="0" w:color="auto"/>
                            <w:bottom w:val="none" w:sz="0" w:space="0" w:color="auto"/>
                            <w:right w:val="none" w:sz="0" w:space="0" w:color="auto"/>
                          </w:divBdr>
                          <w:divsChild>
                            <w:div w:id="92091661">
                              <w:marLeft w:val="0"/>
                              <w:marRight w:val="0"/>
                              <w:marTop w:val="0"/>
                              <w:marBottom w:val="0"/>
                              <w:divBdr>
                                <w:top w:val="none" w:sz="0" w:space="0" w:color="auto"/>
                                <w:left w:val="none" w:sz="0" w:space="0" w:color="auto"/>
                                <w:bottom w:val="none" w:sz="0" w:space="0" w:color="auto"/>
                                <w:right w:val="none" w:sz="0" w:space="0" w:color="auto"/>
                              </w:divBdr>
                              <w:divsChild>
                                <w:div w:id="7656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5724">
                          <w:marLeft w:val="0"/>
                          <w:marRight w:val="0"/>
                          <w:marTop w:val="0"/>
                          <w:marBottom w:val="0"/>
                          <w:divBdr>
                            <w:top w:val="none" w:sz="0" w:space="0" w:color="auto"/>
                            <w:left w:val="none" w:sz="0" w:space="0" w:color="auto"/>
                            <w:bottom w:val="none" w:sz="0" w:space="0" w:color="auto"/>
                            <w:right w:val="none" w:sz="0" w:space="0" w:color="auto"/>
                          </w:divBdr>
                          <w:divsChild>
                            <w:div w:id="1776943445">
                              <w:marLeft w:val="0"/>
                              <w:marRight w:val="0"/>
                              <w:marTop w:val="0"/>
                              <w:marBottom w:val="0"/>
                              <w:divBdr>
                                <w:top w:val="none" w:sz="0" w:space="0" w:color="auto"/>
                                <w:left w:val="none" w:sz="0" w:space="0" w:color="auto"/>
                                <w:bottom w:val="none" w:sz="0" w:space="0" w:color="auto"/>
                                <w:right w:val="none" w:sz="0" w:space="0" w:color="auto"/>
                              </w:divBdr>
                              <w:divsChild>
                                <w:div w:id="431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0451">
                          <w:marLeft w:val="0"/>
                          <w:marRight w:val="0"/>
                          <w:marTop w:val="0"/>
                          <w:marBottom w:val="0"/>
                          <w:divBdr>
                            <w:top w:val="none" w:sz="0" w:space="0" w:color="auto"/>
                            <w:left w:val="none" w:sz="0" w:space="0" w:color="auto"/>
                            <w:bottom w:val="none" w:sz="0" w:space="0" w:color="auto"/>
                            <w:right w:val="none" w:sz="0" w:space="0" w:color="auto"/>
                          </w:divBdr>
                          <w:divsChild>
                            <w:div w:id="818427051">
                              <w:marLeft w:val="0"/>
                              <w:marRight w:val="0"/>
                              <w:marTop w:val="0"/>
                              <w:marBottom w:val="0"/>
                              <w:divBdr>
                                <w:top w:val="none" w:sz="0" w:space="0" w:color="auto"/>
                                <w:left w:val="none" w:sz="0" w:space="0" w:color="auto"/>
                                <w:bottom w:val="none" w:sz="0" w:space="0" w:color="auto"/>
                                <w:right w:val="none" w:sz="0" w:space="0" w:color="auto"/>
                              </w:divBdr>
                              <w:divsChild>
                                <w:div w:id="4132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039">
                          <w:marLeft w:val="0"/>
                          <w:marRight w:val="0"/>
                          <w:marTop w:val="0"/>
                          <w:marBottom w:val="0"/>
                          <w:divBdr>
                            <w:top w:val="none" w:sz="0" w:space="0" w:color="auto"/>
                            <w:left w:val="none" w:sz="0" w:space="0" w:color="auto"/>
                            <w:bottom w:val="none" w:sz="0" w:space="0" w:color="auto"/>
                            <w:right w:val="none" w:sz="0" w:space="0" w:color="auto"/>
                          </w:divBdr>
                          <w:divsChild>
                            <w:div w:id="222564837">
                              <w:marLeft w:val="0"/>
                              <w:marRight w:val="0"/>
                              <w:marTop w:val="0"/>
                              <w:marBottom w:val="0"/>
                              <w:divBdr>
                                <w:top w:val="none" w:sz="0" w:space="0" w:color="auto"/>
                                <w:left w:val="none" w:sz="0" w:space="0" w:color="auto"/>
                                <w:bottom w:val="none" w:sz="0" w:space="0" w:color="auto"/>
                                <w:right w:val="none" w:sz="0" w:space="0" w:color="auto"/>
                              </w:divBdr>
                              <w:divsChild>
                                <w:div w:id="20931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1310">
                          <w:marLeft w:val="0"/>
                          <w:marRight w:val="0"/>
                          <w:marTop w:val="0"/>
                          <w:marBottom w:val="0"/>
                          <w:divBdr>
                            <w:top w:val="none" w:sz="0" w:space="0" w:color="auto"/>
                            <w:left w:val="none" w:sz="0" w:space="0" w:color="auto"/>
                            <w:bottom w:val="none" w:sz="0" w:space="0" w:color="auto"/>
                            <w:right w:val="none" w:sz="0" w:space="0" w:color="auto"/>
                          </w:divBdr>
                          <w:divsChild>
                            <w:div w:id="1628851042">
                              <w:marLeft w:val="0"/>
                              <w:marRight w:val="0"/>
                              <w:marTop w:val="0"/>
                              <w:marBottom w:val="0"/>
                              <w:divBdr>
                                <w:top w:val="none" w:sz="0" w:space="0" w:color="auto"/>
                                <w:left w:val="none" w:sz="0" w:space="0" w:color="auto"/>
                                <w:bottom w:val="none" w:sz="0" w:space="0" w:color="auto"/>
                                <w:right w:val="none" w:sz="0" w:space="0" w:color="auto"/>
                              </w:divBdr>
                              <w:divsChild>
                                <w:div w:id="19306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6630">
                          <w:marLeft w:val="0"/>
                          <w:marRight w:val="0"/>
                          <w:marTop w:val="0"/>
                          <w:marBottom w:val="0"/>
                          <w:divBdr>
                            <w:top w:val="none" w:sz="0" w:space="0" w:color="auto"/>
                            <w:left w:val="none" w:sz="0" w:space="0" w:color="auto"/>
                            <w:bottom w:val="none" w:sz="0" w:space="0" w:color="auto"/>
                            <w:right w:val="none" w:sz="0" w:space="0" w:color="auto"/>
                          </w:divBdr>
                          <w:divsChild>
                            <w:div w:id="557129192">
                              <w:marLeft w:val="0"/>
                              <w:marRight w:val="0"/>
                              <w:marTop w:val="0"/>
                              <w:marBottom w:val="0"/>
                              <w:divBdr>
                                <w:top w:val="none" w:sz="0" w:space="0" w:color="auto"/>
                                <w:left w:val="none" w:sz="0" w:space="0" w:color="auto"/>
                                <w:bottom w:val="none" w:sz="0" w:space="0" w:color="auto"/>
                                <w:right w:val="none" w:sz="0" w:space="0" w:color="auto"/>
                              </w:divBdr>
                              <w:divsChild>
                                <w:div w:id="15663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6069">
                          <w:marLeft w:val="0"/>
                          <w:marRight w:val="0"/>
                          <w:marTop w:val="0"/>
                          <w:marBottom w:val="0"/>
                          <w:divBdr>
                            <w:top w:val="none" w:sz="0" w:space="0" w:color="auto"/>
                            <w:left w:val="none" w:sz="0" w:space="0" w:color="auto"/>
                            <w:bottom w:val="none" w:sz="0" w:space="0" w:color="auto"/>
                            <w:right w:val="none" w:sz="0" w:space="0" w:color="auto"/>
                          </w:divBdr>
                          <w:divsChild>
                            <w:div w:id="879785956">
                              <w:marLeft w:val="0"/>
                              <w:marRight w:val="0"/>
                              <w:marTop w:val="0"/>
                              <w:marBottom w:val="0"/>
                              <w:divBdr>
                                <w:top w:val="none" w:sz="0" w:space="0" w:color="auto"/>
                                <w:left w:val="none" w:sz="0" w:space="0" w:color="auto"/>
                                <w:bottom w:val="none" w:sz="0" w:space="0" w:color="auto"/>
                                <w:right w:val="none" w:sz="0" w:space="0" w:color="auto"/>
                              </w:divBdr>
                              <w:divsChild>
                                <w:div w:id="13468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9579">
                          <w:marLeft w:val="0"/>
                          <w:marRight w:val="0"/>
                          <w:marTop w:val="0"/>
                          <w:marBottom w:val="0"/>
                          <w:divBdr>
                            <w:top w:val="none" w:sz="0" w:space="0" w:color="auto"/>
                            <w:left w:val="none" w:sz="0" w:space="0" w:color="auto"/>
                            <w:bottom w:val="none" w:sz="0" w:space="0" w:color="auto"/>
                            <w:right w:val="none" w:sz="0" w:space="0" w:color="auto"/>
                          </w:divBdr>
                          <w:divsChild>
                            <w:div w:id="1356074795">
                              <w:marLeft w:val="0"/>
                              <w:marRight w:val="0"/>
                              <w:marTop w:val="0"/>
                              <w:marBottom w:val="0"/>
                              <w:divBdr>
                                <w:top w:val="none" w:sz="0" w:space="0" w:color="auto"/>
                                <w:left w:val="none" w:sz="0" w:space="0" w:color="auto"/>
                                <w:bottom w:val="none" w:sz="0" w:space="0" w:color="auto"/>
                                <w:right w:val="none" w:sz="0" w:space="0" w:color="auto"/>
                              </w:divBdr>
                              <w:divsChild>
                                <w:div w:id="8760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8487">
                          <w:marLeft w:val="0"/>
                          <w:marRight w:val="0"/>
                          <w:marTop w:val="0"/>
                          <w:marBottom w:val="0"/>
                          <w:divBdr>
                            <w:top w:val="none" w:sz="0" w:space="0" w:color="auto"/>
                            <w:left w:val="none" w:sz="0" w:space="0" w:color="auto"/>
                            <w:bottom w:val="none" w:sz="0" w:space="0" w:color="auto"/>
                            <w:right w:val="none" w:sz="0" w:space="0" w:color="auto"/>
                          </w:divBdr>
                          <w:divsChild>
                            <w:div w:id="1365130089">
                              <w:marLeft w:val="0"/>
                              <w:marRight w:val="0"/>
                              <w:marTop w:val="0"/>
                              <w:marBottom w:val="0"/>
                              <w:divBdr>
                                <w:top w:val="none" w:sz="0" w:space="0" w:color="auto"/>
                                <w:left w:val="none" w:sz="0" w:space="0" w:color="auto"/>
                                <w:bottom w:val="none" w:sz="0" w:space="0" w:color="auto"/>
                                <w:right w:val="none" w:sz="0" w:space="0" w:color="auto"/>
                              </w:divBdr>
                              <w:divsChild>
                                <w:div w:id="1895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1377">
                          <w:marLeft w:val="0"/>
                          <w:marRight w:val="0"/>
                          <w:marTop w:val="0"/>
                          <w:marBottom w:val="0"/>
                          <w:divBdr>
                            <w:top w:val="none" w:sz="0" w:space="0" w:color="auto"/>
                            <w:left w:val="none" w:sz="0" w:space="0" w:color="auto"/>
                            <w:bottom w:val="none" w:sz="0" w:space="0" w:color="auto"/>
                            <w:right w:val="none" w:sz="0" w:space="0" w:color="auto"/>
                          </w:divBdr>
                          <w:divsChild>
                            <w:div w:id="1425804679">
                              <w:marLeft w:val="0"/>
                              <w:marRight w:val="0"/>
                              <w:marTop w:val="0"/>
                              <w:marBottom w:val="0"/>
                              <w:divBdr>
                                <w:top w:val="none" w:sz="0" w:space="0" w:color="auto"/>
                                <w:left w:val="none" w:sz="0" w:space="0" w:color="auto"/>
                                <w:bottom w:val="none" w:sz="0" w:space="0" w:color="auto"/>
                                <w:right w:val="none" w:sz="0" w:space="0" w:color="auto"/>
                              </w:divBdr>
                              <w:divsChild>
                                <w:div w:id="1730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3196">
                          <w:marLeft w:val="0"/>
                          <w:marRight w:val="0"/>
                          <w:marTop w:val="0"/>
                          <w:marBottom w:val="0"/>
                          <w:divBdr>
                            <w:top w:val="none" w:sz="0" w:space="0" w:color="auto"/>
                            <w:left w:val="none" w:sz="0" w:space="0" w:color="auto"/>
                            <w:bottom w:val="none" w:sz="0" w:space="0" w:color="auto"/>
                            <w:right w:val="none" w:sz="0" w:space="0" w:color="auto"/>
                          </w:divBdr>
                          <w:divsChild>
                            <w:div w:id="1912735257">
                              <w:marLeft w:val="0"/>
                              <w:marRight w:val="0"/>
                              <w:marTop w:val="0"/>
                              <w:marBottom w:val="0"/>
                              <w:divBdr>
                                <w:top w:val="none" w:sz="0" w:space="0" w:color="auto"/>
                                <w:left w:val="none" w:sz="0" w:space="0" w:color="auto"/>
                                <w:bottom w:val="none" w:sz="0" w:space="0" w:color="auto"/>
                                <w:right w:val="none" w:sz="0" w:space="0" w:color="auto"/>
                              </w:divBdr>
                              <w:divsChild>
                                <w:div w:id="2158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4592">
                          <w:marLeft w:val="0"/>
                          <w:marRight w:val="0"/>
                          <w:marTop w:val="0"/>
                          <w:marBottom w:val="0"/>
                          <w:divBdr>
                            <w:top w:val="none" w:sz="0" w:space="0" w:color="auto"/>
                            <w:left w:val="none" w:sz="0" w:space="0" w:color="auto"/>
                            <w:bottom w:val="none" w:sz="0" w:space="0" w:color="auto"/>
                            <w:right w:val="none" w:sz="0" w:space="0" w:color="auto"/>
                          </w:divBdr>
                          <w:divsChild>
                            <w:div w:id="1046032021">
                              <w:marLeft w:val="0"/>
                              <w:marRight w:val="0"/>
                              <w:marTop w:val="0"/>
                              <w:marBottom w:val="0"/>
                              <w:divBdr>
                                <w:top w:val="none" w:sz="0" w:space="0" w:color="auto"/>
                                <w:left w:val="none" w:sz="0" w:space="0" w:color="auto"/>
                                <w:bottom w:val="none" w:sz="0" w:space="0" w:color="auto"/>
                                <w:right w:val="none" w:sz="0" w:space="0" w:color="auto"/>
                              </w:divBdr>
                              <w:divsChild>
                                <w:div w:id="251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0205">
                          <w:marLeft w:val="0"/>
                          <w:marRight w:val="0"/>
                          <w:marTop w:val="0"/>
                          <w:marBottom w:val="0"/>
                          <w:divBdr>
                            <w:top w:val="none" w:sz="0" w:space="0" w:color="auto"/>
                            <w:left w:val="none" w:sz="0" w:space="0" w:color="auto"/>
                            <w:bottom w:val="none" w:sz="0" w:space="0" w:color="auto"/>
                            <w:right w:val="none" w:sz="0" w:space="0" w:color="auto"/>
                          </w:divBdr>
                          <w:divsChild>
                            <w:div w:id="805396614">
                              <w:marLeft w:val="0"/>
                              <w:marRight w:val="0"/>
                              <w:marTop w:val="0"/>
                              <w:marBottom w:val="0"/>
                              <w:divBdr>
                                <w:top w:val="none" w:sz="0" w:space="0" w:color="auto"/>
                                <w:left w:val="none" w:sz="0" w:space="0" w:color="auto"/>
                                <w:bottom w:val="none" w:sz="0" w:space="0" w:color="auto"/>
                                <w:right w:val="none" w:sz="0" w:space="0" w:color="auto"/>
                              </w:divBdr>
                              <w:divsChild>
                                <w:div w:id="7050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6147">
                          <w:marLeft w:val="0"/>
                          <w:marRight w:val="0"/>
                          <w:marTop w:val="0"/>
                          <w:marBottom w:val="0"/>
                          <w:divBdr>
                            <w:top w:val="none" w:sz="0" w:space="0" w:color="auto"/>
                            <w:left w:val="none" w:sz="0" w:space="0" w:color="auto"/>
                            <w:bottom w:val="none" w:sz="0" w:space="0" w:color="auto"/>
                            <w:right w:val="none" w:sz="0" w:space="0" w:color="auto"/>
                          </w:divBdr>
                          <w:divsChild>
                            <w:div w:id="82839641">
                              <w:marLeft w:val="0"/>
                              <w:marRight w:val="0"/>
                              <w:marTop w:val="0"/>
                              <w:marBottom w:val="0"/>
                              <w:divBdr>
                                <w:top w:val="none" w:sz="0" w:space="0" w:color="auto"/>
                                <w:left w:val="none" w:sz="0" w:space="0" w:color="auto"/>
                                <w:bottom w:val="none" w:sz="0" w:space="0" w:color="auto"/>
                                <w:right w:val="none" w:sz="0" w:space="0" w:color="auto"/>
                              </w:divBdr>
                              <w:divsChild>
                                <w:div w:id="18403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3460">
                          <w:marLeft w:val="0"/>
                          <w:marRight w:val="0"/>
                          <w:marTop w:val="0"/>
                          <w:marBottom w:val="0"/>
                          <w:divBdr>
                            <w:top w:val="none" w:sz="0" w:space="0" w:color="auto"/>
                            <w:left w:val="none" w:sz="0" w:space="0" w:color="auto"/>
                            <w:bottom w:val="none" w:sz="0" w:space="0" w:color="auto"/>
                            <w:right w:val="none" w:sz="0" w:space="0" w:color="auto"/>
                          </w:divBdr>
                          <w:divsChild>
                            <w:div w:id="200633955">
                              <w:marLeft w:val="0"/>
                              <w:marRight w:val="0"/>
                              <w:marTop w:val="0"/>
                              <w:marBottom w:val="0"/>
                              <w:divBdr>
                                <w:top w:val="none" w:sz="0" w:space="0" w:color="auto"/>
                                <w:left w:val="none" w:sz="0" w:space="0" w:color="auto"/>
                                <w:bottom w:val="none" w:sz="0" w:space="0" w:color="auto"/>
                                <w:right w:val="none" w:sz="0" w:space="0" w:color="auto"/>
                              </w:divBdr>
                              <w:divsChild>
                                <w:div w:id="9438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458">
                          <w:marLeft w:val="0"/>
                          <w:marRight w:val="0"/>
                          <w:marTop w:val="0"/>
                          <w:marBottom w:val="0"/>
                          <w:divBdr>
                            <w:top w:val="none" w:sz="0" w:space="0" w:color="auto"/>
                            <w:left w:val="none" w:sz="0" w:space="0" w:color="auto"/>
                            <w:bottom w:val="none" w:sz="0" w:space="0" w:color="auto"/>
                            <w:right w:val="none" w:sz="0" w:space="0" w:color="auto"/>
                          </w:divBdr>
                          <w:divsChild>
                            <w:div w:id="1538157303">
                              <w:marLeft w:val="0"/>
                              <w:marRight w:val="0"/>
                              <w:marTop w:val="0"/>
                              <w:marBottom w:val="0"/>
                              <w:divBdr>
                                <w:top w:val="none" w:sz="0" w:space="0" w:color="auto"/>
                                <w:left w:val="none" w:sz="0" w:space="0" w:color="auto"/>
                                <w:bottom w:val="none" w:sz="0" w:space="0" w:color="auto"/>
                                <w:right w:val="none" w:sz="0" w:space="0" w:color="auto"/>
                              </w:divBdr>
                              <w:divsChild>
                                <w:div w:id="1049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9800</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Loo</dc:creator>
  <cp:keywords/>
  <dc:description/>
  <cp:lastModifiedBy>Johan Van Loo</cp:lastModifiedBy>
  <cp:revision>1</cp:revision>
  <dcterms:created xsi:type="dcterms:W3CDTF">2025-02-12T11:21:00Z</dcterms:created>
  <dcterms:modified xsi:type="dcterms:W3CDTF">2025-02-12T13:57:00Z</dcterms:modified>
</cp:coreProperties>
</file>